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7520A" w14:textId="65D9D409" w:rsidR="00456211" w:rsidRPr="00B06748" w:rsidRDefault="00456211" w:rsidP="00B06748">
      <w:pPr>
        <w:spacing w:after="120" w:line="240" w:lineRule="auto"/>
        <w:jc w:val="center"/>
        <w:rPr>
          <w:rFonts w:ascii="Times New Roman" w:hAnsi="Times New Roman" w:cs="Times New Roman"/>
          <w:b/>
          <w:sz w:val="28"/>
          <w:szCs w:val="28"/>
        </w:rPr>
      </w:pPr>
      <w:bookmarkStart w:id="0" w:name="_GoBack"/>
      <w:bookmarkEnd w:id="0"/>
      <w:r w:rsidRPr="00B06748">
        <w:rPr>
          <w:rFonts w:ascii="Times New Roman" w:hAnsi="Times New Roman" w:cs="Times New Roman"/>
          <w:b/>
          <w:sz w:val="28"/>
          <w:szCs w:val="28"/>
        </w:rPr>
        <w:t xml:space="preserve">ADVICE FOR </w:t>
      </w:r>
      <w:r w:rsidR="00B06748" w:rsidRPr="00B06748">
        <w:rPr>
          <w:rFonts w:ascii="Times New Roman" w:hAnsi="Times New Roman" w:cs="Times New Roman"/>
          <w:b/>
          <w:sz w:val="28"/>
          <w:szCs w:val="28"/>
        </w:rPr>
        <w:t>FUTURE</w:t>
      </w:r>
      <w:r w:rsidRPr="00B06748">
        <w:rPr>
          <w:rFonts w:ascii="Times New Roman" w:hAnsi="Times New Roman" w:cs="Times New Roman"/>
          <w:b/>
          <w:sz w:val="28"/>
          <w:szCs w:val="28"/>
        </w:rPr>
        <w:t xml:space="preserve"> SECONDARY </w:t>
      </w:r>
      <w:r w:rsidR="00B06748" w:rsidRPr="00B06748">
        <w:rPr>
          <w:rFonts w:ascii="Times New Roman" w:hAnsi="Times New Roman" w:cs="Times New Roman"/>
          <w:b/>
          <w:sz w:val="28"/>
          <w:szCs w:val="28"/>
        </w:rPr>
        <w:t xml:space="preserve">ENGLISH </w:t>
      </w:r>
      <w:r w:rsidRPr="00B06748">
        <w:rPr>
          <w:rFonts w:ascii="Times New Roman" w:hAnsi="Times New Roman" w:cs="Times New Roman"/>
          <w:b/>
          <w:sz w:val="28"/>
          <w:szCs w:val="28"/>
        </w:rPr>
        <w:t>TEACHERS</w:t>
      </w:r>
    </w:p>
    <w:p w14:paraId="5A3DB5A7" w14:textId="77777777" w:rsidR="00B06748" w:rsidRDefault="00B06748" w:rsidP="00456211">
      <w:pPr>
        <w:spacing w:after="120" w:line="240" w:lineRule="auto"/>
        <w:rPr>
          <w:rFonts w:ascii="Times New Roman" w:hAnsi="Times New Roman" w:cs="Times New Roman"/>
          <w:b/>
        </w:rPr>
      </w:pPr>
    </w:p>
    <w:p w14:paraId="261D90B6" w14:textId="7202387B" w:rsidR="00456211" w:rsidRPr="00B637AA" w:rsidRDefault="00456211" w:rsidP="00456211">
      <w:pPr>
        <w:spacing w:after="120" w:line="240" w:lineRule="auto"/>
        <w:rPr>
          <w:rFonts w:ascii="Times New Roman" w:hAnsi="Times New Roman" w:cs="Times New Roman"/>
          <w:b/>
        </w:rPr>
      </w:pPr>
      <w:r w:rsidRPr="00B637AA">
        <w:rPr>
          <w:rFonts w:ascii="Times New Roman" w:hAnsi="Times New Roman" w:cs="Times New Roman"/>
          <w:b/>
        </w:rPr>
        <w:t>DECLARING A MAJOR</w:t>
      </w:r>
    </w:p>
    <w:p w14:paraId="20AB303A" w14:textId="3F3F7FC3" w:rsidR="00456211" w:rsidRPr="00B637AA" w:rsidRDefault="00456211" w:rsidP="00456211">
      <w:pPr>
        <w:spacing w:after="120" w:line="240" w:lineRule="auto"/>
        <w:rPr>
          <w:rFonts w:ascii="Times New Roman" w:hAnsi="Times New Roman" w:cs="Times New Roman"/>
          <w:bCs/>
        </w:rPr>
      </w:pPr>
      <w:r w:rsidRPr="00B637AA">
        <w:rPr>
          <w:rFonts w:ascii="Times New Roman" w:hAnsi="Times New Roman" w:cs="Times New Roman"/>
          <w:bCs/>
        </w:rPr>
        <w:t>In order to declare as an English major</w:t>
      </w:r>
      <w:r w:rsidR="001C26DB" w:rsidRPr="00B637AA">
        <w:rPr>
          <w:rFonts w:ascii="Times New Roman" w:hAnsi="Times New Roman" w:cs="Times New Roman"/>
          <w:bCs/>
        </w:rPr>
        <w:t xml:space="preserve"> in </w:t>
      </w:r>
      <w:r w:rsidR="001C26DB" w:rsidRPr="001C3B1C">
        <w:rPr>
          <w:rFonts w:ascii="Times New Roman" w:hAnsi="Times New Roman" w:cs="Times New Roman"/>
          <w:b/>
        </w:rPr>
        <w:t>Literature or Creative Writing</w:t>
      </w:r>
      <w:r w:rsidRPr="00B637AA">
        <w:rPr>
          <w:rFonts w:ascii="Times New Roman" w:hAnsi="Times New Roman" w:cs="Times New Roman"/>
          <w:bCs/>
        </w:rPr>
        <w:t>, you need to have completed 60 credits and ENG 202.</w:t>
      </w:r>
    </w:p>
    <w:p w14:paraId="41E5F732" w14:textId="1E746397" w:rsidR="001C26DB" w:rsidRPr="00B637AA" w:rsidRDefault="001C26DB" w:rsidP="00456211">
      <w:pPr>
        <w:spacing w:after="120" w:line="240" w:lineRule="auto"/>
        <w:rPr>
          <w:rFonts w:ascii="Times New Roman" w:hAnsi="Times New Roman" w:cs="Times New Roman"/>
          <w:bCs/>
        </w:rPr>
      </w:pPr>
      <w:r w:rsidRPr="00B637AA">
        <w:rPr>
          <w:rFonts w:ascii="Times New Roman" w:hAnsi="Times New Roman" w:cs="Times New Roman"/>
          <w:bCs/>
        </w:rPr>
        <w:t xml:space="preserve">In order to declare as an English major with an emphasis in </w:t>
      </w:r>
      <w:r w:rsidRPr="001C3B1C">
        <w:rPr>
          <w:rFonts w:ascii="Times New Roman" w:hAnsi="Times New Roman" w:cs="Times New Roman"/>
          <w:b/>
        </w:rPr>
        <w:t>ELL/Bilingual Education</w:t>
      </w:r>
      <w:r w:rsidRPr="00B637AA">
        <w:rPr>
          <w:rFonts w:ascii="Times New Roman" w:hAnsi="Times New Roman" w:cs="Times New Roman"/>
          <w:bCs/>
        </w:rPr>
        <w:t xml:space="preserve">, you need to have completed 60 credits, ENG 202, one course from </w:t>
      </w:r>
      <w:r w:rsidRPr="00B637AA">
        <w:rPr>
          <w:rFonts w:ascii="Times New Roman" w:hAnsi="Times New Roman" w:cs="Times New Roman"/>
          <w:shd w:val="clear" w:color="auto" w:fill="FFFFFF"/>
        </w:rPr>
        <w:t>ENG 234, 235, 236, 239, and the equivalent of one year of a foreign language.</w:t>
      </w:r>
    </w:p>
    <w:p w14:paraId="26AABBCF" w14:textId="0C6F88DC" w:rsidR="00456211" w:rsidRPr="00B637AA" w:rsidRDefault="00456211" w:rsidP="00456211">
      <w:pPr>
        <w:spacing w:after="120" w:line="240" w:lineRule="auto"/>
        <w:rPr>
          <w:rFonts w:ascii="Times New Roman" w:hAnsi="Times New Roman" w:cs="Times New Roman"/>
          <w:bCs/>
        </w:rPr>
      </w:pPr>
      <w:r w:rsidRPr="00B637AA">
        <w:rPr>
          <w:rFonts w:ascii="Times New Roman" w:hAnsi="Times New Roman" w:cs="Times New Roman"/>
          <w:bCs/>
        </w:rPr>
        <w:t>If you have met those requirements and are ready to declare, you will need to choose one of the three majors that lead to a teaching endorsement:</w:t>
      </w:r>
    </w:p>
    <w:p w14:paraId="2DE21054" w14:textId="05D23F28" w:rsidR="00456211" w:rsidRPr="00B637AA" w:rsidRDefault="00456211" w:rsidP="001C26DB">
      <w:pPr>
        <w:pStyle w:val="ListParagraph"/>
        <w:numPr>
          <w:ilvl w:val="0"/>
          <w:numId w:val="5"/>
        </w:numPr>
        <w:spacing w:after="120" w:line="240" w:lineRule="auto"/>
        <w:rPr>
          <w:rFonts w:ascii="Times New Roman" w:hAnsi="Times New Roman" w:cs="Times New Roman"/>
          <w:bCs/>
        </w:rPr>
      </w:pPr>
      <w:r w:rsidRPr="00B637AA">
        <w:rPr>
          <w:rFonts w:ascii="Times New Roman" w:hAnsi="Times New Roman" w:cs="Times New Roman"/>
          <w:bCs/>
        </w:rPr>
        <w:t>English Literature Emphasis with Teaching Endorsement Option</w:t>
      </w:r>
      <w:r w:rsidR="001C26DB" w:rsidRPr="00B637AA">
        <w:rPr>
          <w:rFonts w:ascii="Times New Roman" w:hAnsi="Times New Roman" w:cs="Times New Roman"/>
          <w:bCs/>
        </w:rPr>
        <w:t xml:space="preserve"> – 65 credits</w:t>
      </w:r>
    </w:p>
    <w:p w14:paraId="01AFF9EB" w14:textId="34A12A55" w:rsidR="00456211" w:rsidRPr="00B637AA" w:rsidRDefault="00456211" w:rsidP="001C26DB">
      <w:pPr>
        <w:pStyle w:val="ListParagraph"/>
        <w:numPr>
          <w:ilvl w:val="0"/>
          <w:numId w:val="5"/>
        </w:numPr>
        <w:spacing w:after="120" w:line="240" w:lineRule="auto"/>
        <w:rPr>
          <w:rFonts w:ascii="Times New Roman" w:hAnsi="Times New Roman" w:cs="Times New Roman"/>
          <w:bCs/>
        </w:rPr>
      </w:pPr>
      <w:r w:rsidRPr="00B637AA">
        <w:rPr>
          <w:rFonts w:ascii="Times New Roman" w:hAnsi="Times New Roman" w:cs="Times New Roman"/>
          <w:bCs/>
        </w:rPr>
        <w:t>English Creative Writing with Teaching Endors</w:t>
      </w:r>
      <w:r w:rsidR="00155705" w:rsidRPr="00B637AA">
        <w:rPr>
          <w:rFonts w:ascii="Times New Roman" w:hAnsi="Times New Roman" w:cs="Times New Roman"/>
          <w:bCs/>
        </w:rPr>
        <w:t>e</w:t>
      </w:r>
      <w:r w:rsidRPr="00B637AA">
        <w:rPr>
          <w:rFonts w:ascii="Times New Roman" w:hAnsi="Times New Roman" w:cs="Times New Roman"/>
          <w:bCs/>
        </w:rPr>
        <w:t>ment Option – 75 credits</w:t>
      </w:r>
    </w:p>
    <w:p w14:paraId="785F7084" w14:textId="3DE88956" w:rsidR="00456211" w:rsidRPr="00B637AA" w:rsidRDefault="00456211" w:rsidP="001C26DB">
      <w:pPr>
        <w:pStyle w:val="ListParagraph"/>
        <w:numPr>
          <w:ilvl w:val="0"/>
          <w:numId w:val="5"/>
        </w:numPr>
        <w:spacing w:after="120" w:line="240" w:lineRule="auto"/>
        <w:rPr>
          <w:rFonts w:ascii="Times New Roman" w:hAnsi="Times New Roman" w:cs="Times New Roman"/>
          <w:bCs/>
        </w:rPr>
      </w:pPr>
      <w:r w:rsidRPr="00B637AA">
        <w:rPr>
          <w:rFonts w:ascii="Times New Roman" w:hAnsi="Times New Roman" w:cs="Times New Roman"/>
          <w:bCs/>
        </w:rPr>
        <w:t>English ELL/Bilingual Education with Teaching Endorsement Options</w:t>
      </w:r>
      <w:r w:rsidR="001C26DB" w:rsidRPr="00B637AA">
        <w:rPr>
          <w:rFonts w:ascii="Times New Roman" w:hAnsi="Times New Roman" w:cs="Times New Roman"/>
          <w:bCs/>
        </w:rPr>
        <w:t xml:space="preserve"> – 59 credits</w:t>
      </w:r>
    </w:p>
    <w:p w14:paraId="20FF398A" w14:textId="77777777" w:rsidR="003655D4" w:rsidRPr="00B637AA" w:rsidRDefault="00FA53F9" w:rsidP="00456211">
      <w:pPr>
        <w:spacing w:after="120" w:line="240" w:lineRule="auto"/>
        <w:rPr>
          <w:rFonts w:ascii="Times New Roman" w:hAnsi="Times New Roman" w:cs="Times New Roman"/>
          <w:bCs/>
        </w:rPr>
      </w:pPr>
      <w:r w:rsidRPr="00B637AA">
        <w:rPr>
          <w:rFonts w:ascii="Times New Roman" w:hAnsi="Times New Roman" w:cs="Times New Roman"/>
          <w:bCs/>
        </w:rPr>
        <w:t xml:space="preserve">The English Literature and Creative Writing majors, when combined with a certification program in a College of Education, lead to an endorsement in English Language Arts Secondary.  This will qualify you teach English in a high school.  The English ELL/Bilingual Education major, when combine with a certification program in a College of Education, will lead to an endorsement in English Language Arts and an endorsement in either ELL or Bilingual Education.  If you would prefer to teach at the middle school level in Washington State, you will also need to complete the Social Studies portion of the Middle </w:t>
      </w:r>
      <w:r w:rsidR="003655D4" w:rsidRPr="00B637AA">
        <w:rPr>
          <w:rFonts w:ascii="Times New Roman" w:hAnsi="Times New Roman" w:cs="Times New Roman"/>
          <w:bCs/>
        </w:rPr>
        <w:t>L</w:t>
      </w:r>
      <w:r w:rsidRPr="00B637AA">
        <w:rPr>
          <w:rFonts w:ascii="Times New Roman" w:hAnsi="Times New Roman" w:cs="Times New Roman"/>
          <w:bCs/>
        </w:rPr>
        <w:t xml:space="preserve">evel </w:t>
      </w:r>
      <w:r w:rsidR="003655D4" w:rsidRPr="00B637AA">
        <w:rPr>
          <w:rFonts w:ascii="Times New Roman" w:hAnsi="Times New Roman" w:cs="Times New Roman"/>
          <w:bCs/>
        </w:rPr>
        <w:t>H</w:t>
      </w:r>
      <w:r w:rsidRPr="00B637AA">
        <w:rPr>
          <w:rFonts w:ascii="Times New Roman" w:hAnsi="Times New Roman" w:cs="Times New Roman"/>
          <w:bCs/>
        </w:rPr>
        <w:t>umanities endorsement</w:t>
      </w:r>
      <w:r w:rsidR="003655D4" w:rsidRPr="00B637AA">
        <w:rPr>
          <w:rFonts w:ascii="Times New Roman" w:hAnsi="Times New Roman" w:cs="Times New Roman"/>
          <w:bCs/>
        </w:rPr>
        <w:t xml:space="preserve">.  In Washington Middle Schools, Language Arts and Social Studies are linked, and teachers may be asked to teach either subject area.  </w:t>
      </w:r>
    </w:p>
    <w:p w14:paraId="01C54C9E" w14:textId="658380BC" w:rsidR="00456211" w:rsidRPr="00B637AA" w:rsidRDefault="00B06748" w:rsidP="00456211">
      <w:pPr>
        <w:spacing w:after="120" w:line="240" w:lineRule="auto"/>
        <w:rPr>
          <w:rFonts w:ascii="Times New Roman" w:hAnsi="Times New Roman" w:cs="Times New Roman"/>
          <w:bCs/>
        </w:rPr>
      </w:pPr>
      <w:r>
        <w:rPr>
          <w:rFonts w:ascii="Times New Roman" w:hAnsi="Times New Roman" w:cs="Times New Roman"/>
          <w:bCs/>
        </w:rPr>
        <w:t xml:space="preserve">The curricula for the three majors can be seen at the end of this document and at </w:t>
      </w:r>
      <w:r w:rsidR="001C26DB" w:rsidRPr="00B637AA">
        <w:rPr>
          <w:rFonts w:ascii="Times New Roman" w:hAnsi="Times New Roman" w:cs="Times New Roman"/>
          <w:bCs/>
        </w:rPr>
        <w:t xml:space="preserve">the </w:t>
      </w:r>
      <w:hyperlink r:id="rId5" w:history="1">
        <w:r w:rsidR="001C26DB" w:rsidRPr="00B637AA">
          <w:rPr>
            <w:rStyle w:val="Hyperlink"/>
            <w:rFonts w:ascii="Times New Roman" w:hAnsi="Times New Roman" w:cs="Times New Roman"/>
            <w:bCs/>
          </w:rPr>
          <w:t>English department website</w:t>
        </w:r>
      </w:hyperlink>
      <w:r w:rsidR="001C26DB" w:rsidRPr="00B637AA">
        <w:rPr>
          <w:rFonts w:ascii="Times New Roman" w:hAnsi="Times New Roman" w:cs="Times New Roman"/>
          <w:bCs/>
        </w:rPr>
        <w:t xml:space="preserve">. </w:t>
      </w:r>
      <w:r w:rsidR="003655D4" w:rsidRPr="00B637AA">
        <w:rPr>
          <w:rFonts w:ascii="Times New Roman" w:hAnsi="Times New Roman" w:cs="Times New Roman"/>
          <w:bCs/>
        </w:rPr>
        <w:t xml:space="preserve"> See </w:t>
      </w:r>
      <w:r w:rsidR="00E134F9" w:rsidRPr="00B637AA">
        <w:rPr>
          <w:rFonts w:ascii="Times New Roman" w:hAnsi="Times New Roman" w:cs="Times New Roman"/>
          <w:bCs/>
        </w:rPr>
        <w:t>Option 1 of the</w:t>
      </w:r>
      <w:r w:rsidR="003655D4" w:rsidRPr="00B637AA">
        <w:rPr>
          <w:rFonts w:ascii="Times New Roman" w:hAnsi="Times New Roman" w:cs="Times New Roman"/>
          <w:bCs/>
        </w:rPr>
        <w:t xml:space="preserve"> </w:t>
      </w:r>
      <w:hyperlink r:id="rId6" w:history="1">
        <w:r w:rsidR="003655D4" w:rsidRPr="00B637AA">
          <w:rPr>
            <w:rStyle w:val="Hyperlink"/>
            <w:rFonts w:ascii="Times New Roman" w:hAnsi="Times New Roman" w:cs="Times New Roman"/>
            <w:bCs/>
          </w:rPr>
          <w:t>Middle Level Humanities endorsement</w:t>
        </w:r>
      </w:hyperlink>
      <w:r w:rsidR="00E134F9" w:rsidRPr="00B637AA">
        <w:rPr>
          <w:rFonts w:ascii="Times New Roman" w:hAnsi="Times New Roman" w:cs="Times New Roman"/>
          <w:bCs/>
        </w:rPr>
        <w:t xml:space="preserve"> for more information on that</w:t>
      </w:r>
      <w:r w:rsidR="003655D4" w:rsidRPr="00B637AA">
        <w:rPr>
          <w:rFonts w:ascii="Times New Roman" w:hAnsi="Times New Roman" w:cs="Times New Roman"/>
          <w:bCs/>
        </w:rPr>
        <w:t>.</w:t>
      </w:r>
    </w:p>
    <w:p w14:paraId="185BBB70" w14:textId="12DC2932" w:rsidR="00456211" w:rsidRPr="00B637AA" w:rsidRDefault="00456211" w:rsidP="00456211">
      <w:pPr>
        <w:spacing w:after="120" w:line="240" w:lineRule="auto"/>
        <w:rPr>
          <w:rFonts w:ascii="Times New Roman" w:hAnsi="Times New Roman" w:cs="Times New Roman"/>
          <w:b/>
        </w:rPr>
      </w:pPr>
    </w:p>
    <w:p w14:paraId="232519B7" w14:textId="64BDF5D8" w:rsidR="001C26DB" w:rsidRPr="00B637AA" w:rsidRDefault="00787373" w:rsidP="00456211">
      <w:pPr>
        <w:spacing w:after="120" w:line="240" w:lineRule="auto"/>
        <w:rPr>
          <w:rFonts w:ascii="Times New Roman" w:hAnsi="Times New Roman" w:cs="Times New Roman"/>
          <w:b/>
        </w:rPr>
      </w:pPr>
      <w:r w:rsidRPr="00B637AA">
        <w:rPr>
          <w:rFonts w:ascii="Times New Roman" w:hAnsi="Times New Roman" w:cs="Times New Roman"/>
          <w:b/>
        </w:rPr>
        <w:t>ONCE YOU HAVE DECLARED</w:t>
      </w:r>
    </w:p>
    <w:p w14:paraId="668D4AFD" w14:textId="1C957D7B" w:rsidR="00787373" w:rsidRPr="00B637AA" w:rsidRDefault="00787373" w:rsidP="00456211">
      <w:pPr>
        <w:spacing w:after="120" w:line="240" w:lineRule="auto"/>
        <w:rPr>
          <w:rFonts w:ascii="Times New Roman" w:hAnsi="Times New Roman" w:cs="Times New Roman"/>
          <w:bCs/>
        </w:rPr>
      </w:pPr>
      <w:r w:rsidRPr="00B637AA">
        <w:rPr>
          <w:rFonts w:ascii="Times New Roman" w:hAnsi="Times New Roman" w:cs="Times New Roman"/>
          <w:bCs/>
        </w:rPr>
        <w:lastRenderedPageBreak/>
        <w:t>During your first two quarters, you should try to complete the 300</w:t>
      </w:r>
      <w:r w:rsidR="00B61DAF" w:rsidRPr="00B637AA">
        <w:rPr>
          <w:rFonts w:ascii="Times New Roman" w:hAnsi="Times New Roman" w:cs="Times New Roman"/>
          <w:bCs/>
        </w:rPr>
        <w:t>-</w:t>
      </w:r>
      <w:r w:rsidRPr="00B637AA">
        <w:rPr>
          <w:rFonts w:ascii="Times New Roman" w:hAnsi="Times New Roman" w:cs="Times New Roman"/>
          <w:bCs/>
        </w:rPr>
        <w:t xml:space="preserve">level requirements before moving on the </w:t>
      </w:r>
      <w:r w:rsidR="00B61DAF" w:rsidRPr="00B637AA">
        <w:rPr>
          <w:rFonts w:ascii="Times New Roman" w:hAnsi="Times New Roman" w:cs="Times New Roman"/>
          <w:bCs/>
        </w:rPr>
        <w:t>400-level</w:t>
      </w:r>
      <w:r w:rsidRPr="00B637AA">
        <w:rPr>
          <w:rFonts w:ascii="Times New Roman" w:hAnsi="Times New Roman" w:cs="Times New Roman"/>
          <w:bCs/>
        </w:rPr>
        <w:t xml:space="preserve"> coursework.  In addition, here are a few suggestions:</w:t>
      </w:r>
    </w:p>
    <w:p w14:paraId="7DA6A995" w14:textId="107659B2" w:rsidR="00787373" w:rsidRPr="00B637AA" w:rsidRDefault="00787373" w:rsidP="00250E8E">
      <w:pPr>
        <w:pStyle w:val="ListParagraph"/>
        <w:numPr>
          <w:ilvl w:val="0"/>
          <w:numId w:val="6"/>
        </w:numPr>
        <w:spacing w:after="120" w:line="240" w:lineRule="auto"/>
        <w:rPr>
          <w:rFonts w:ascii="Times New Roman" w:hAnsi="Times New Roman" w:cs="Times New Roman"/>
          <w:bCs/>
        </w:rPr>
      </w:pPr>
      <w:r w:rsidRPr="00B637AA">
        <w:rPr>
          <w:rFonts w:ascii="Times New Roman" w:hAnsi="Times New Roman" w:cs="Times New Roman"/>
          <w:bCs/>
        </w:rPr>
        <w:t xml:space="preserve">If you can avoid it, don’t take three of the same type of course at the same time.  Three literature classes can overwhelm students with reading.  Three writing classes can be challenging as well.  Try to vary things a bit if you can.  </w:t>
      </w:r>
    </w:p>
    <w:p w14:paraId="275BB059" w14:textId="257D3573" w:rsidR="00787373" w:rsidRPr="00B637AA" w:rsidRDefault="00787373" w:rsidP="00250E8E">
      <w:pPr>
        <w:pStyle w:val="ListParagraph"/>
        <w:numPr>
          <w:ilvl w:val="0"/>
          <w:numId w:val="6"/>
        </w:numPr>
        <w:spacing w:after="120" w:line="240" w:lineRule="auto"/>
        <w:rPr>
          <w:rFonts w:ascii="Times New Roman" w:hAnsi="Times New Roman" w:cs="Times New Roman"/>
          <w:bCs/>
        </w:rPr>
      </w:pPr>
      <w:r w:rsidRPr="00B637AA">
        <w:rPr>
          <w:rFonts w:ascii="Times New Roman" w:hAnsi="Times New Roman" w:cs="Times New Roman"/>
          <w:bCs/>
        </w:rPr>
        <w:t>If you are in either the Literature or Creative Writing major, you will need to complete four of the literature and culture courses – two seminars and two surveys.  Keep in mind that you also have to take four different time periods distributed between these seminars and surveys.  Don’t take the same time period twice.</w:t>
      </w:r>
    </w:p>
    <w:p w14:paraId="4F7830B4" w14:textId="32716CB4" w:rsidR="008E0CAE" w:rsidRPr="00B637AA" w:rsidRDefault="008E0CAE" w:rsidP="00250E8E">
      <w:pPr>
        <w:pStyle w:val="ListParagraph"/>
        <w:numPr>
          <w:ilvl w:val="0"/>
          <w:numId w:val="6"/>
        </w:numPr>
        <w:spacing w:after="120" w:line="240" w:lineRule="auto"/>
        <w:rPr>
          <w:rFonts w:ascii="Times New Roman" w:hAnsi="Times New Roman" w:cs="Times New Roman"/>
          <w:bCs/>
        </w:rPr>
      </w:pPr>
      <w:r w:rsidRPr="00B637AA">
        <w:rPr>
          <w:rFonts w:ascii="Times New Roman" w:hAnsi="Times New Roman" w:cs="Times New Roman"/>
          <w:bCs/>
        </w:rPr>
        <w:t xml:space="preserve">If you are a Creative Writing major, keep in mind that introductory creative writing courses are prerequisites for the upper level ones.  For example, if you want to take the advanced fiction writing course (ENG 451), then you must take the introductory fiction writing course first (ENG 351).  </w:t>
      </w:r>
    </w:p>
    <w:p w14:paraId="28F65476" w14:textId="5E9E419B" w:rsidR="00B61DAF" w:rsidRPr="00B637AA" w:rsidRDefault="00250E8E" w:rsidP="00250E8E">
      <w:pPr>
        <w:pStyle w:val="ListParagraph"/>
        <w:numPr>
          <w:ilvl w:val="0"/>
          <w:numId w:val="6"/>
        </w:numPr>
        <w:spacing w:after="120" w:line="240" w:lineRule="auto"/>
        <w:rPr>
          <w:rFonts w:ascii="Times New Roman" w:hAnsi="Times New Roman" w:cs="Times New Roman"/>
          <w:bCs/>
        </w:rPr>
      </w:pPr>
      <w:r w:rsidRPr="00B637AA">
        <w:rPr>
          <w:rFonts w:ascii="Times New Roman" w:hAnsi="Times New Roman" w:cs="Times New Roman"/>
          <w:bCs/>
        </w:rPr>
        <w:t xml:space="preserve">For the Literature and Creative Writing majors, ENG 441 and ENG 443 are corequisite courses, which means they must be taken together during the same quarter, so plan accordingly.  For English ELL/Bilingual Education majors, ENG 441 is waived; however you must take ELL 431 and 432 prior to taking ENG 443.  </w:t>
      </w:r>
    </w:p>
    <w:p w14:paraId="7847C7B3" w14:textId="4FC508ED" w:rsidR="00250E8E" w:rsidRPr="00B637AA" w:rsidRDefault="00250E8E" w:rsidP="00250E8E">
      <w:pPr>
        <w:pStyle w:val="ListParagraph"/>
        <w:numPr>
          <w:ilvl w:val="0"/>
          <w:numId w:val="6"/>
        </w:numPr>
        <w:spacing w:after="120" w:line="240" w:lineRule="auto"/>
        <w:rPr>
          <w:rFonts w:ascii="Times New Roman" w:hAnsi="Times New Roman" w:cs="Times New Roman"/>
          <w:bCs/>
        </w:rPr>
      </w:pPr>
      <w:r w:rsidRPr="00B637AA">
        <w:rPr>
          <w:rFonts w:ascii="Times New Roman" w:hAnsi="Times New Roman" w:cs="Times New Roman"/>
          <w:bCs/>
        </w:rPr>
        <w:t>You should take ENG 444 the quarter after you take ENG 443, from the same instructor.</w:t>
      </w:r>
    </w:p>
    <w:p w14:paraId="4B598F90" w14:textId="77777777" w:rsidR="00787373" w:rsidRPr="00B637AA" w:rsidRDefault="00787373" w:rsidP="00456211">
      <w:pPr>
        <w:spacing w:after="120" w:line="240" w:lineRule="auto"/>
        <w:rPr>
          <w:rFonts w:ascii="Times New Roman" w:hAnsi="Times New Roman" w:cs="Times New Roman"/>
          <w:bCs/>
        </w:rPr>
      </w:pPr>
    </w:p>
    <w:p w14:paraId="3CB28C17" w14:textId="713317B1" w:rsidR="00456211" w:rsidRDefault="00456211" w:rsidP="00456211">
      <w:pPr>
        <w:spacing w:after="120" w:line="240" w:lineRule="auto"/>
        <w:rPr>
          <w:rFonts w:ascii="Times New Roman" w:hAnsi="Times New Roman" w:cs="Times New Roman"/>
          <w:b/>
        </w:rPr>
      </w:pPr>
      <w:r w:rsidRPr="00B637AA">
        <w:rPr>
          <w:rFonts w:ascii="Times New Roman" w:hAnsi="Times New Roman" w:cs="Times New Roman"/>
          <w:b/>
        </w:rPr>
        <w:t xml:space="preserve">APPLYING TO A </w:t>
      </w:r>
      <w:r w:rsidR="003D5D57" w:rsidRPr="00B637AA">
        <w:rPr>
          <w:rFonts w:ascii="Times New Roman" w:hAnsi="Times New Roman" w:cs="Times New Roman"/>
          <w:b/>
        </w:rPr>
        <w:t>CERTIFICATION PROGRAM</w:t>
      </w:r>
    </w:p>
    <w:p w14:paraId="5020C5A1" w14:textId="53513F77" w:rsidR="005B1F23" w:rsidRPr="00B637AA" w:rsidRDefault="005B1F23" w:rsidP="00456211">
      <w:pPr>
        <w:spacing w:after="120" w:line="240" w:lineRule="auto"/>
        <w:rPr>
          <w:rFonts w:ascii="Times New Roman" w:hAnsi="Times New Roman" w:cs="Times New Roman"/>
          <w:b/>
        </w:rPr>
      </w:pPr>
      <w:r>
        <w:rPr>
          <w:rFonts w:ascii="Times New Roman" w:hAnsi="Times New Roman" w:cs="Times New Roman"/>
          <w:b/>
        </w:rPr>
        <w:t xml:space="preserve">KEEP IN MIND THAT EACH OF THE FOLLOWING CHOICES HAVE CONSEQUENCES IN TERMS OF FINANCIAL AID.  WE ARE NOT FINANCIAL AID ADVISORS IN THE ENGLISH DEPARTMENT, SO YOU SHOULD CONTACT THE FINANCIAL AID OFFICE TO DISCUSS YOUR OPTIONS. </w:t>
      </w:r>
    </w:p>
    <w:p w14:paraId="53E004EB" w14:textId="042FF9D7" w:rsidR="00440B88" w:rsidRPr="00B637AA" w:rsidRDefault="00440B88" w:rsidP="00456211">
      <w:pPr>
        <w:spacing w:after="120" w:line="240" w:lineRule="auto"/>
        <w:rPr>
          <w:rFonts w:ascii="Times New Roman" w:hAnsi="Times New Roman" w:cs="Times New Roman"/>
        </w:rPr>
      </w:pPr>
      <w:r w:rsidRPr="00B637AA">
        <w:rPr>
          <w:rFonts w:ascii="Times New Roman" w:hAnsi="Times New Roman" w:cs="Times New Roman"/>
        </w:rPr>
        <w:t xml:space="preserve">In order to become a high school or middle school teacher, you must do two things: 1) complete a major/endorsement and 2) complete a teacher certification program.  Your English major takes care of the first part; however, after you have completed your major, you will need apply to a College of Education to complete the second part.  </w:t>
      </w:r>
    </w:p>
    <w:p w14:paraId="3F905B90" w14:textId="289485A6" w:rsidR="00440B88" w:rsidRPr="00B637AA" w:rsidRDefault="00440B88" w:rsidP="00456211">
      <w:pPr>
        <w:spacing w:after="120" w:line="240" w:lineRule="auto"/>
        <w:rPr>
          <w:rFonts w:ascii="Times New Roman" w:hAnsi="Times New Roman" w:cs="Times New Roman"/>
        </w:rPr>
      </w:pPr>
      <w:r w:rsidRPr="00B637AA">
        <w:rPr>
          <w:rFonts w:ascii="Times New Roman" w:hAnsi="Times New Roman" w:cs="Times New Roman"/>
        </w:rPr>
        <w:lastRenderedPageBreak/>
        <w:t>There are three types of programs:</w:t>
      </w:r>
    </w:p>
    <w:p w14:paraId="64D7E71A" w14:textId="2C84BEB1" w:rsidR="00440B88" w:rsidRPr="00B637AA" w:rsidRDefault="00440B88" w:rsidP="00440B88">
      <w:pPr>
        <w:pStyle w:val="ListParagraph"/>
        <w:numPr>
          <w:ilvl w:val="0"/>
          <w:numId w:val="7"/>
        </w:numPr>
        <w:spacing w:after="120" w:line="240" w:lineRule="auto"/>
        <w:rPr>
          <w:rFonts w:ascii="Times New Roman" w:hAnsi="Times New Roman" w:cs="Times New Roman"/>
        </w:rPr>
      </w:pPr>
      <w:r w:rsidRPr="00B637AA">
        <w:rPr>
          <w:rFonts w:ascii="Times New Roman" w:hAnsi="Times New Roman" w:cs="Times New Roman"/>
        </w:rPr>
        <w:t>Undergraduate</w:t>
      </w:r>
    </w:p>
    <w:p w14:paraId="7B945D72" w14:textId="52E27AFB" w:rsidR="00440B88" w:rsidRPr="00B637AA" w:rsidRDefault="00440B88" w:rsidP="00440B88">
      <w:pPr>
        <w:pStyle w:val="ListParagraph"/>
        <w:numPr>
          <w:ilvl w:val="0"/>
          <w:numId w:val="7"/>
        </w:numPr>
        <w:spacing w:after="120" w:line="240" w:lineRule="auto"/>
        <w:rPr>
          <w:rFonts w:ascii="Times New Roman" w:hAnsi="Times New Roman" w:cs="Times New Roman"/>
        </w:rPr>
      </w:pPr>
      <w:r w:rsidRPr="00B637AA">
        <w:rPr>
          <w:rFonts w:ascii="Times New Roman" w:hAnsi="Times New Roman" w:cs="Times New Roman"/>
        </w:rPr>
        <w:t xml:space="preserve">Post-Baccalaureate </w:t>
      </w:r>
    </w:p>
    <w:p w14:paraId="5594BFF5" w14:textId="4CB52F08" w:rsidR="00440B88" w:rsidRPr="00B637AA" w:rsidRDefault="00440B88" w:rsidP="00440B88">
      <w:pPr>
        <w:pStyle w:val="ListParagraph"/>
        <w:numPr>
          <w:ilvl w:val="0"/>
          <w:numId w:val="7"/>
        </w:numPr>
        <w:spacing w:after="120" w:line="240" w:lineRule="auto"/>
        <w:rPr>
          <w:rFonts w:ascii="Times New Roman" w:hAnsi="Times New Roman" w:cs="Times New Roman"/>
        </w:rPr>
      </w:pPr>
      <w:r w:rsidRPr="00B637AA">
        <w:rPr>
          <w:rFonts w:ascii="Times New Roman" w:hAnsi="Times New Roman" w:cs="Times New Roman"/>
        </w:rPr>
        <w:t>Masters Degree</w:t>
      </w:r>
    </w:p>
    <w:p w14:paraId="497C022F" w14:textId="77777777" w:rsidR="00D437AA" w:rsidRPr="00B637AA" w:rsidRDefault="00D437AA" w:rsidP="00456211">
      <w:pPr>
        <w:spacing w:after="120" w:line="240" w:lineRule="auto"/>
        <w:rPr>
          <w:rFonts w:ascii="Times New Roman" w:hAnsi="Times New Roman" w:cs="Times New Roman"/>
          <w:b/>
          <w:bCs/>
        </w:rPr>
      </w:pPr>
      <w:r w:rsidRPr="00B637AA">
        <w:rPr>
          <w:rFonts w:ascii="Times New Roman" w:hAnsi="Times New Roman" w:cs="Times New Roman"/>
          <w:b/>
          <w:bCs/>
        </w:rPr>
        <w:t>Undergraduate Option:</w:t>
      </w:r>
    </w:p>
    <w:p w14:paraId="324FBFCB" w14:textId="77777777" w:rsidR="00D437AA" w:rsidRPr="00B637AA" w:rsidRDefault="00440B88" w:rsidP="00456211">
      <w:pPr>
        <w:spacing w:after="120" w:line="240" w:lineRule="auto"/>
        <w:rPr>
          <w:rFonts w:ascii="Times New Roman" w:hAnsi="Times New Roman" w:cs="Times New Roman"/>
        </w:rPr>
      </w:pPr>
      <w:r w:rsidRPr="00B637AA">
        <w:rPr>
          <w:rFonts w:ascii="Times New Roman" w:hAnsi="Times New Roman" w:cs="Times New Roman"/>
        </w:rPr>
        <w:t>For the undergraduate option, you would apply to our Woodring College of Education after you have completed your major.  If admitted, you would begin taking courses with the Secondary Education department.  Typically, there are three quarters of courses, many of which are embedded in local public school</w:t>
      </w:r>
      <w:r w:rsidR="00D437AA" w:rsidRPr="00B637AA">
        <w:rPr>
          <w:rFonts w:ascii="Times New Roman" w:hAnsi="Times New Roman" w:cs="Times New Roman"/>
        </w:rPr>
        <w:t>s</w:t>
      </w:r>
      <w:r w:rsidRPr="00B637AA">
        <w:rPr>
          <w:rFonts w:ascii="Times New Roman" w:hAnsi="Times New Roman" w:cs="Times New Roman"/>
        </w:rPr>
        <w:t xml:space="preserve">.  Then there is one quarter for your student teaching internship.  After you have completed all of this, you would then graduate with a degree in English and certification to teach English Language Arts.  Of the three types of programs, </w:t>
      </w:r>
      <w:r w:rsidRPr="00B637AA">
        <w:rPr>
          <w:rFonts w:ascii="Times New Roman" w:hAnsi="Times New Roman" w:cs="Times New Roman"/>
          <w:b/>
          <w:bCs/>
        </w:rPr>
        <w:t>this one is usually the quickest</w:t>
      </w:r>
      <w:r w:rsidRPr="00B637AA">
        <w:rPr>
          <w:rFonts w:ascii="Times New Roman" w:hAnsi="Times New Roman" w:cs="Times New Roman"/>
        </w:rPr>
        <w:t>.  For example, if finish your GURs at 65 credits, complete the literature major of 65 credits, then complete Woodring’s certification coursework and student teaching of 58 credits</w:t>
      </w:r>
      <w:r w:rsidR="00D437AA" w:rsidRPr="00B637AA">
        <w:rPr>
          <w:rFonts w:ascii="Times New Roman" w:hAnsi="Times New Roman" w:cs="Times New Roman"/>
        </w:rPr>
        <w:t>, it would theoretically be possible to graduate with a total 188 credits, just 8 credits past the required 180.  If you are planning on being a middle school teacher, you would need to add the Middle Level Humanities credits to that total.</w:t>
      </w:r>
    </w:p>
    <w:p w14:paraId="487CCB5F" w14:textId="77777777" w:rsidR="00D437AA" w:rsidRPr="00B637AA" w:rsidRDefault="00D437AA" w:rsidP="00456211">
      <w:pPr>
        <w:spacing w:after="120" w:line="240" w:lineRule="auto"/>
        <w:rPr>
          <w:rFonts w:ascii="Times New Roman" w:hAnsi="Times New Roman" w:cs="Times New Roman"/>
        </w:rPr>
      </w:pPr>
    </w:p>
    <w:p w14:paraId="5A131855" w14:textId="12612CD3" w:rsidR="00440B88" w:rsidRPr="00B637AA" w:rsidRDefault="00D437AA" w:rsidP="00456211">
      <w:pPr>
        <w:spacing w:after="120" w:line="240" w:lineRule="auto"/>
        <w:rPr>
          <w:rFonts w:ascii="Times New Roman" w:hAnsi="Times New Roman" w:cs="Times New Roman"/>
          <w:b/>
          <w:bCs/>
        </w:rPr>
      </w:pPr>
      <w:r w:rsidRPr="00B637AA">
        <w:rPr>
          <w:rFonts w:ascii="Times New Roman" w:hAnsi="Times New Roman" w:cs="Times New Roman"/>
          <w:b/>
          <w:bCs/>
        </w:rPr>
        <w:t xml:space="preserve">Post-Bac Option: </w:t>
      </w:r>
    </w:p>
    <w:p w14:paraId="35015FD0" w14:textId="1BFB8406" w:rsidR="00D437AA" w:rsidRPr="00B637AA" w:rsidRDefault="00D437AA" w:rsidP="00456211">
      <w:pPr>
        <w:spacing w:after="120" w:line="240" w:lineRule="auto"/>
        <w:rPr>
          <w:rFonts w:ascii="Times New Roman" w:hAnsi="Times New Roman" w:cs="Times New Roman"/>
        </w:rPr>
      </w:pPr>
      <w:r w:rsidRPr="00B637AA">
        <w:rPr>
          <w:rFonts w:ascii="Times New Roman" w:hAnsi="Times New Roman" w:cs="Times New Roman"/>
        </w:rPr>
        <w:t xml:space="preserve">This option requires graduating first with your English major, then attending an undergraduate/post-bac certification program.  There are two advantages to this option.  First, it allows you to apply to several certification programs around the state, which increases your chances for admission.  Woodring’s programs are increasingly competitive, and not all qualified English majors are being admitted.  Second, many school districts </w:t>
      </w:r>
      <w:r w:rsidR="00B11279" w:rsidRPr="00B637AA">
        <w:rPr>
          <w:rFonts w:ascii="Times New Roman" w:hAnsi="Times New Roman" w:cs="Times New Roman"/>
        </w:rPr>
        <w:t xml:space="preserve">give teachers steps on the salary ladder for continuing education, and, in part, they define continuing education in terms of credits taken after graduation.  Since with the Post-Bac option, you will already have graduated before you take the 58-60 credits of certification coursework, it may all count toward steps on the salary ladder.  </w:t>
      </w:r>
      <w:r w:rsidR="008D3B66" w:rsidRPr="00B637AA">
        <w:rPr>
          <w:rFonts w:ascii="Times New Roman" w:hAnsi="Times New Roman" w:cs="Times New Roman"/>
        </w:rPr>
        <w:t>Typically,</w:t>
      </w:r>
      <w:r w:rsidR="00B11279" w:rsidRPr="00B637AA">
        <w:rPr>
          <w:rFonts w:ascii="Times New Roman" w:hAnsi="Times New Roman" w:cs="Times New Roman"/>
        </w:rPr>
        <w:t xml:space="preserve"> that’s about $3000 a year more.  Keep in mind that some kinds of financial aid terminate upon graduation, so if you are thinking of going the Post-Bac route and are on financial aid, be sure to talk to the financial aid office about what </w:t>
      </w:r>
      <w:r w:rsidR="00B11279" w:rsidRPr="00B637AA">
        <w:rPr>
          <w:rFonts w:ascii="Times New Roman" w:hAnsi="Times New Roman" w:cs="Times New Roman"/>
        </w:rPr>
        <w:lastRenderedPageBreak/>
        <w:t>the consequences might be.</w:t>
      </w:r>
      <w:r w:rsidR="008D3B66" w:rsidRPr="00B637AA">
        <w:rPr>
          <w:rFonts w:ascii="Times New Roman" w:hAnsi="Times New Roman" w:cs="Times New Roman"/>
        </w:rPr>
        <w:t xml:space="preserve">  </w:t>
      </w:r>
      <w:r w:rsidR="008D3B66" w:rsidRPr="00B637AA">
        <w:rPr>
          <w:rFonts w:ascii="Times New Roman" w:hAnsi="Times New Roman" w:cs="Times New Roman"/>
          <w:b/>
          <w:bCs/>
        </w:rPr>
        <w:t>In short, the Post-Bac option allows you to apply to multiple programs and may lead to a higher initial salary, but it will take longer (238 total credits) and may impact financial aid.</w:t>
      </w:r>
      <w:r w:rsidR="008D3B66" w:rsidRPr="00B637AA">
        <w:rPr>
          <w:rFonts w:ascii="Times New Roman" w:hAnsi="Times New Roman" w:cs="Times New Roman"/>
        </w:rPr>
        <w:t xml:space="preserve"> </w:t>
      </w:r>
      <w:r w:rsidR="00B11279" w:rsidRPr="00B637AA">
        <w:rPr>
          <w:rFonts w:ascii="Times New Roman" w:hAnsi="Times New Roman" w:cs="Times New Roman"/>
        </w:rPr>
        <w:t xml:space="preserve">  </w:t>
      </w:r>
    </w:p>
    <w:p w14:paraId="5A000820" w14:textId="77777777" w:rsidR="00A75555" w:rsidRPr="00B637AA" w:rsidRDefault="00A75555" w:rsidP="00456211">
      <w:pPr>
        <w:spacing w:after="120" w:line="240" w:lineRule="auto"/>
        <w:rPr>
          <w:rFonts w:ascii="Times New Roman" w:hAnsi="Times New Roman" w:cs="Times New Roman"/>
        </w:rPr>
      </w:pPr>
    </w:p>
    <w:p w14:paraId="38FC287F" w14:textId="2F94AB5F" w:rsidR="00A75555" w:rsidRPr="00B637AA" w:rsidRDefault="00A75555" w:rsidP="00456211">
      <w:pPr>
        <w:spacing w:after="120" w:line="240" w:lineRule="auto"/>
        <w:rPr>
          <w:rFonts w:ascii="Times New Roman" w:hAnsi="Times New Roman" w:cs="Times New Roman"/>
          <w:b/>
          <w:bCs/>
        </w:rPr>
      </w:pPr>
      <w:r w:rsidRPr="00B637AA">
        <w:rPr>
          <w:rFonts w:ascii="Times New Roman" w:hAnsi="Times New Roman" w:cs="Times New Roman"/>
          <w:b/>
          <w:bCs/>
        </w:rPr>
        <w:t>Masters in Teaching Option:</w:t>
      </w:r>
    </w:p>
    <w:p w14:paraId="081F6B2A" w14:textId="2A5543E9" w:rsidR="00A75555" w:rsidRPr="00B637AA" w:rsidRDefault="00A75555" w:rsidP="00A75555">
      <w:pPr>
        <w:spacing w:after="120" w:line="240" w:lineRule="auto"/>
        <w:rPr>
          <w:rFonts w:ascii="Times New Roman" w:hAnsi="Times New Roman" w:cs="Times New Roman"/>
        </w:rPr>
      </w:pPr>
      <w:r w:rsidRPr="00B637AA">
        <w:rPr>
          <w:rFonts w:ascii="Times New Roman" w:hAnsi="Times New Roman" w:cs="Times New Roman"/>
        </w:rPr>
        <w:t xml:space="preserve">This option requires graduating first with your English major, then attending a Masters in Teaching program.  There are two advantages to this option.  First, it allows you to apply to several certification programs around the state, which increases your chances for admission.  For the MIT, Woodring’s Secondary Education programs has only admitted the top 25% of English applicants.  Those aren’t great odds, so it makes sense to apply to MIT programs at other universities.  Second, school districts give teachers steps on the salary ladder for Masters degrees </w:t>
      </w:r>
      <w:r w:rsidR="000A43E6" w:rsidRPr="00B637AA">
        <w:rPr>
          <w:rFonts w:ascii="Times New Roman" w:hAnsi="Times New Roman" w:cs="Times New Roman"/>
        </w:rPr>
        <w:t>– approximately $7000 more than for students who completed their certification program as undergraduates</w:t>
      </w:r>
      <w:r w:rsidRPr="00B637AA">
        <w:rPr>
          <w:rFonts w:ascii="Times New Roman" w:hAnsi="Times New Roman" w:cs="Times New Roman"/>
        </w:rPr>
        <w:t xml:space="preserve">.  Keep in mind that some kinds of financial aid terminate upon graduation, so if you are thinking of </w:t>
      </w:r>
      <w:r w:rsidR="000A43E6" w:rsidRPr="00B637AA">
        <w:rPr>
          <w:rFonts w:ascii="Times New Roman" w:hAnsi="Times New Roman" w:cs="Times New Roman"/>
        </w:rPr>
        <w:t>pursuing an MIT and</w:t>
      </w:r>
      <w:r w:rsidRPr="00B637AA">
        <w:rPr>
          <w:rFonts w:ascii="Times New Roman" w:hAnsi="Times New Roman" w:cs="Times New Roman"/>
        </w:rPr>
        <w:t xml:space="preserve">d are on financial aid, be sure to talk to the financial aid office about what the consequences might be.  </w:t>
      </w:r>
      <w:r w:rsidRPr="00B637AA">
        <w:rPr>
          <w:rFonts w:ascii="Times New Roman" w:hAnsi="Times New Roman" w:cs="Times New Roman"/>
          <w:b/>
          <w:bCs/>
        </w:rPr>
        <w:t xml:space="preserve">In short, the </w:t>
      </w:r>
      <w:r w:rsidR="000A43E6" w:rsidRPr="00B637AA">
        <w:rPr>
          <w:rFonts w:ascii="Times New Roman" w:hAnsi="Times New Roman" w:cs="Times New Roman"/>
          <w:b/>
          <w:bCs/>
        </w:rPr>
        <w:t>MIT</w:t>
      </w:r>
      <w:r w:rsidRPr="00B637AA">
        <w:rPr>
          <w:rFonts w:ascii="Times New Roman" w:hAnsi="Times New Roman" w:cs="Times New Roman"/>
          <w:b/>
          <w:bCs/>
        </w:rPr>
        <w:t xml:space="preserve"> option allows you to apply to multiple programs and </w:t>
      </w:r>
      <w:r w:rsidR="000A43E6" w:rsidRPr="00B637AA">
        <w:rPr>
          <w:rFonts w:ascii="Times New Roman" w:hAnsi="Times New Roman" w:cs="Times New Roman"/>
          <w:b/>
          <w:bCs/>
        </w:rPr>
        <w:t>will</w:t>
      </w:r>
      <w:r w:rsidRPr="00B637AA">
        <w:rPr>
          <w:rFonts w:ascii="Times New Roman" w:hAnsi="Times New Roman" w:cs="Times New Roman"/>
          <w:b/>
          <w:bCs/>
        </w:rPr>
        <w:t xml:space="preserve"> lead to a higher initial salary, but it will take longer (</w:t>
      </w:r>
      <w:r w:rsidR="000A43E6" w:rsidRPr="00B637AA">
        <w:rPr>
          <w:rFonts w:ascii="Times New Roman" w:hAnsi="Times New Roman" w:cs="Times New Roman"/>
          <w:b/>
          <w:bCs/>
        </w:rPr>
        <w:t>upwards of 250</w:t>
      </w:r>
      <w:r w:rsidRPr="00B637AA">
        <w:rPr>
          <w:rFonts w:ascii="Times New Roman" w:hAnsi="Times New Roman" w:cs="Times New Roman"/>
          <w:b/>
          <w:bCs/>
        </w:rPr>
        <w:t xml:space="preserve"> total credits) and may impact financial aid.</w:t>
      </w:r>
      <w:r w:rsidRPr="00B637AA">
        <w:rPr>
          <w:rFonts w:ascii="Times New Roman" w:hAnsi="Times New Roman" w:cs="Times New Roman"/>
        </w:rPr>
        <w:t xml:space="preserve">   </w:t>
      </w:r>
    </w:p>
    <w:p w14:paraId="7A53A102" w14:textId="2B71DCCE" w:rsidR="00A75555" w:rsidRPr="00B637AA" w:rsidRDefault="00A75555" w:rsidP="00456211">
      <w:pPr>
        <w:spacing w:after="120" w:line="240" w:lineRule="auto"/>
        <w:rPr>
          <w:rFonts w:ascii="Times New Roman" w:hAnsi="Times New Roman" w:cs="Times New Roman"/>
        </w:rPr>
      </w:pPr>
    </w:p>
    <w:p w14:paraId="48A832A9" w14:textId="1B3E2811" w:rsidR="00B637AA" w:rsidRPr="00B637AA" w:rsidRDefault="00B637AA" w:rsidP="00456211">
      <w:pPr>
        <w:spacing w:after="120" w:line="240" w:lineRule="auto"/>
        <w:rPr>
          <w:rFonts w:ascii="Times New Roman" w:hAnsi="Times New Roman" w:cs="Times New Roman"/>
          <w:b/>
          <w:bCs/>
        </w:rPr>
      </w:pPr>
      <w:r w:rsidRPr="00B637AA">
        <w:rPr>
          <w:rFonts w:ascii="Times New Roman" w:hAnsi="Times New Roman" w:cs="Times New Roman"/>
          <w:b/>
          <w:bCs/>
        </w:rPr>
        <w:t>APPLYING TO A CERTIFICATION PROGRAM</w:t>
      </w:r>
    </w:p>
    <w:p w14:paraId="768F61CD" w14:textId="1D7FCAD6" w:rsidR="00B637AA" w:rsidRDefault="00B637AA" w:rsidP="00456211">
      <w:pPr>
        <w:spacing w:after="120" w:line="240" w:lineRule="auto"/>
        <w:rPr>
          <w:rFonts w:ascii="Times New Roman" w:hAnsi="Times New Roman" w:cs="Times New Roman"/>
        </w:rPr>
      </w:pPr>
      <w:r>
        <w:rPr>
          <w:rFonts w:ascii="Times New Roman" w:hAnsi="Times New Roman" w:cs="Times New Roman"/>
        </w:rPr>
        <w:t>While applying to a certification program is at least a year away for someone just now declaring an English major, there are some things you should do to prepare for that application process.</w:t>
      </w:r>
    </w:p>
    <w:p w14:paraId="4A952E69" w14:textId="268AA844" w:rsidR="00B637AA" w:rsidRPr="0075375A" w:rsidRDefault="00B637AA" w:rsidP="0075375A">
      <w:pPr>
        <w:pStyle w:val="ListParagraph"/>
        <w:numPr>
          <w:ilvl w:val="0"/>
          <w:numId w:val="8"/>
        </w:numPr>
        <w:spacing w:after="120" w:line="240" w:lineRule="auto"/>
        <w:rPr>
          <w:rFonts w:ascii="Times New Roman" w:hAnsi="Times New Roman" w:cs="Times New Roman"/>
        </w:rPr>
      </w:pPr>
      <w:r w:rsidRPr="0075375A">
        <w:rPr>
          <w:rFonts w:ascii="Times New Roman" w:hAnsi="Times New Roman" w:cs="Times New Roman"/>
        </w:rPr>
        <w:t xml:space="preserve">Most schools require some kind of </w:t>
      </w:r>
      <w:r w:rsidRPr="00B06748">
        <w:rPr>
          <w:rFonts w:ascii="Times New Roman" w:hAnsi="Times New Roman" w:cs="Times New Roman"/>
          <w:b/>
          <w:bCs/>
        </w:rPr>
        <w:t>admission tests</w:t>
      </w:r>
      <w:r w:rsidRPr="0075375A">
        <w:rPr>
          <w:rFonts w:ascii="Times New Roman" w:hAnsi="Times New Roman" w:cs="Times New Roman"/>
        </w:rPr>
        <w:t xml:space="preserve"> – the West-B or equivalent in SAT/ACT scores, the GRE</w:t>
      </w:r>
      <w:r w:rsidR="0075375A" w:rsidRPr="0075375A">
        <w:rPr>
          <w:rFonts w:ascii="Times New Roman" w:hAnsi="Times New Roman" w:cs="Times New Roman"/>
        </w:rPr>
        <w:t xml:space="preserve"> for some MIT programs.  </w:t>
      </w:r>
      <w:r w:rsidR="00B06748">
        <w:rPr>
          <w:rFonts w:ascii="Times New Roman" w:hAnsi="Times New Roman" w:cs="Times New Roman"/>
        </w:rPr>
        <w:t xml:space="preserve">Some programs may also want you to take the </w:t>
      </w:r>
      <w:hyperlink r:id="rId7" w:history="1">
        <w:r w:rsidR="00B06748" w:rsidRPr="00B06748">
          <w:rPr>
            <w:rStyle w:val="Hyperlink"/>
            <w:rFonts w:ascii="Times New Roman" w:hAnsi="Times New Roman" w:cs="Times New Roman"/>
          </w:rPr>
          <w:t>English Language Arts skills test</w:t>
        </w:r>
      </w:hyperlink>
      <w:r w:rsidR="00B06748">
        <w:rPr>
          <w:rFonts w:ascii="Times New Roman" w:hAnsi="Times New Roman" w:cs="Times New Roman"/>
        </w:rPr>
        <w:t xml:space="preserve">.  </w:t>
      </w:r>
      <w:r w:rsidR="0075375A" w:rsidRPr="0075375A">
        <w:rPr>
          <w:rFonts w:ascii="Times New Roman" w:hAnsi="Times New Roman" w:cs="Times New Roman"/>
        </w:rPr>
        <w:t xml:space="preserve">Be sure to look at the requirement for the programs you are interested in. Here’s the link to Woodring’s </w:t>
      </w:r>
      <w:hyperlink r:id="rId8" w:history="1">
        <w:r w:rsidR="0075375A" w:rsidRPr="0075375A">
          <w:rPr>
            <w:rStyle w:val="Hyperlink"/>
            <w:rFonts w:ascii="Times New Roman" w:hAnsi="Times New Roman" w:cs="Times New Roman"/>
          </w:rPr>
          <w:t xml:space="preserve">Undergraduate </w:t>
        </w:r>
        <w:r w:rsidR="0075375A" w:rsidRPr="0075375A">
          <w:rPr>
            <w:rStyle w:val="Hyperlink"/>
            <w:rFonts w:ascii="Times New Roman" w:hAnsi="Times New Roman" w:cs="Times New Roman"/>
          </w:rPr>
          <w:lastRenderedPageBreak/>
          <w:t>Program</w:t>
        </w:r>
      </w:hyperlink>
      <w:r w:rsidR="0075375A" w:rsidRPr="0075375A">
        <w:rPr>
          <w:rFonts w:ascii="Times New Roman" w:hAnsi="Times New Roman" w:cs="Times New Roman"/>
        </w:rPr>
        <w:t xml:space="preserve"> application information and here’s a link to their </w:t>
      </w:r>
      <w:hyperlink r:id="rId9" w:history="1">
        <w:r w:rsidR="0075375A" w:rsidRPr="0075375A">
          <w:rPr>
            <w:rStyle w:val="Hyperlink"/>
            <w:rFonts w:ascii="Times New Roman" w:hAnsi="Times New Roman" w:cs="Times New Roman"/>
          </w:rPr>
          <w:t>MIT</w:t>
        </w:r>
      </w:hyperlink>
      <w:r w:rsidR="0075375A" w:rsidRPr="0075375A">
        <w:rPr>
          <w:rFonts w:ascii="Times New Roman" w:hAnsi="Times New Roman" w:cs="Times New Roman"/>
        </w:rPr>
        <w:t xml:space="preserve"> application information.  Below you’ll find a list of other certification programs around the state. </w:t>
      </w:r>
      <w:r w:rsidR="0075375A">
        <w:rPr>
          <w:rFonts w:ascii="Times New Roman" w:hAnsi="Times New Roman" w:cs="Times New Roman"/>
        </w:rPr>
        <w:br/>
      </w:r>
    </w:p>
    <w:p w14:paraId="263EE953" w14:textId="1DDBAC3C" w:rsidR="00456211" w:rsidRPr="0075375A" w:rsidRDefault="0075375A" w:rsidP="0075375A">
      <w:pPr>
        <w:pStyle w:val="ListParagraph"/>
        <w:numPr>
          <w:ilvl w:val="0"/>
          <w:numId w:val="8"/>
        </w:numPr>
        <w:spacing w:after="120" w:line="240" w:lineRule="auto"/>
        <w:rPr>
          <w:rFonts w:ascii="Times New Roman" w:hAnsi="Times New Roman" w:cs="Times New Roman"/>
        </w:rPr>
      </w:pPr>
      <w:r w:rsidRPr="0075375A">
        <w:rPr>
          <w:rFonts w:ascii="Times New Roman" w:hAnsi="Times New Roman" w:cs="Times New Roman"/>
        </w:rPr>
        <w:t xml:space="preserve">Most schools require </w:t>
      </w:r>
      <w:r w:rsidRPr="00B06748">
        <w:rPr>
          <w:rFonts w:ascii="Times New Roman" w:hAnsi="Times New Roman" w:cs="Times New Roman"/>
          <w:b/>
          <w:bCs/>
        </w:rPr>
        <w:t>letters of recommendation</w:t>
      </w:r>
      <w:r w:rsidRPr="0075375A">
        <w:rPr>
          <w:rFonts w:ascii="Times New Roman" w:hAnsi="Times New Roman" w:cs="Times New Roman"/>
        </w:rPr>
        <w:t xml:space="preserve"> from one or two English professors, so keep that in mind as you develop professional relationships with your professors.</w:t>
      </w:r>
      <w:r>
        <w:rPr>
          <w:rFonts w:ascii="Times New Roman" w:hAnsi="Times New Roman" w:cs="Times New Roman"/>
        </w:rPr>
        <w:br/>
      </w:r>
    </w:p>
    <w:p w14:paraId="1AFD0C2C" w14:textId="284C7490" w:rsidR="0075375A" w:rsidRDefault="0075375A" w:rsidP="0075375A">
      <w:pPr>
        <w:pStyle w:val="ListParagraph"/>
        <w:numPr>
          <w:ilvl w:val="0"/>
          <w:numId w:val="8"/>
        </w:numPr>
        <w:spacing w:after="120" w:line="240" w:lineRule="auto"/>
        <w:rPr>
          <w:rFonts w:ascii="Times New Roman" w:hAnsi="Times New Roman" w:cs="Times New Roman"/>
        </w:rPr>
      </w:pPr>
      <w:r w:rsidRPr="0075375A">
        <w:rPr>
          <w:rFonts w:ascii="Times New Roman" w:hAnsi="Times New Roman" w:cs="Times New Roman"/>
        </w:rPr>
        <w:t xml:space="preserve">Most schools require </w:t>
      </w:r>
      <w:r w:rsidRPr="00B06748">
        <w:rPr>
          <w:rFonts w:ascii="Times New Roman" w:hAnsi="Times New Roman" w:cs="Times New Roman"/>
          <w:b/>
          <w:bCs/>
        </w:rPr>
        <w:t>volunteer experience</w:t>
      </w:r>
      <w:r w:rsidRPr="0075375A">
        <w:rPr>
          <w:rFonts w:ascii="Times New Roman" w:hAnsi="Times New Roman" w:cs="Times New Roman"/>
        </w:rPr>
        <w:t xml:space="preserve"> with youth, with preference for volunteering in diverse secondary classrooms.  Some schools ask for as many as 40 hours of volunteer time, so you’ll want to start on this well before you apply to a certification program.  Just contact a local English teacher via email and explain that you are in our English endorsement program and would like to volunteer.  Most of the time they will be happy to have your help.  Don’t be discouraged if one turns you down.  They may already have volunteers or student teachers in their classroom.</w:t>
      </w:r>
      <w:r w:rsidR="00B06748">
        <w:rPr>
          <w:rFonts w:ascii="Times New Roman" w:hAnsi="Times New Roman" w:cs="Times New Roman"/>
        </w:rPr>
        <w:t xml:space="preserve">  If you do volunteer in a classroom, that teacher may be able to write one of your letters of recommendation, speaking to your skills at working with students. </w:t>
      </w:r>
      <w:r>
        <w:rPr>
          <w:rFonts w:ascii="Times New Roman" w:hAnsi="Times New Roman" w:cs="Times New Roman"/>
        </w:rPr>
        <w:br/>
      </w:r>
    </w:p>
    <w:p w14:paraId="16DD45A4" w14:textId="73D52516" w:rsidR="0075375A" w:rsidRPr="0075375A" w:rsidRDefault="0075375A" w:rsidP="0075375A">
      <w:pPr>
        <w:pStyle w:val="ListParagraph"/>
        <w:numPr>
          <w:ilvl w:val="0"/>
          <w:numId w:val="8"/>
        </w:numPr>
        <w:spacing w:after="120" w:line="240" w:lineRule="auto"/>
        <w:rPr>
          <w:rFonts w:ascii="Times New Roman" w:hAnsi="Times New Roman" w:cs="Times New Roman"/>
        </w:rPr>
      </w:pPr>
      <w:r>
        <w:rPr>
          <w:rFonts w:ascii="Times New Roman" w:hAnsi="Times New Roman" w:cs="Times New Roman"/>
        </w:rPr>
        <w:t xml:space="preserve">Most schools require admissions essays that ask you to speak to certain types of experience.  For example, Woodring will ask you to address issues of diversity and teacher bias.  If you are aware of the essay prompts ahead of time, you may be able to seek out volunteer experiences that </w:t>
      </w:r>
      <w:r w:rsidR="00B06748">
        <w:rPr>
          <w:rFonts w:ascii="Times New Roman" w:hAnsi="Times New Roman" w:cs="Times New Roman"/>
        </w:rPr>
        <w:t xml:space="preserve">will allow you to speak to those issues, or you may want to take a class in Education and Social Justice or do some research in order to prepare yourself to answer the prompts in an informed way. </w:t>
      </w:r>
    </w:p>
    <w:p w14:paraId="75A97218" w14:textId="7C431A0D" w:rsidR="0075375A" w:rsidRDefault="0075375A" w:rsidP="00456211">
      <w:pPr>
        <w:spacing w:after="120" w:line="240" w:lineRule="auto"/>
        <w:rPr>
          <w:rFonts w:ascii="Times New Roman" w:hAnsi="Times New Roman" w:cs="Times New Roman"/>
        </w:rPr>
      </w:pPr>
    </w:p>
    <w:p w14:paraId="28DEA4AC" w14:textId="77777777" w:rsidR="00B06748" w:rsidRPr="00B637AA" w:rsidRDefault="00B06748" w:rsidP="00B06748">
      <w:pPr>
        <w:spacing w:after="0" w:line="240" w:lineRule="auto"/>
        <w:rPr>
          <w:rFonts w:ascii="Times New Roman" w:hAnsi="Times New Roman" w:cs="Times New Roman"/>
          <w:b/>
        </w:rPr>
      </w:pPr>
      <w:r>
        <w:rPr>
          <w:rFonts w:ascii="Times New Roman" w:hAnsi="Times New Roman" w:cs="Times New Roman"/>
          <w:b/>
        </w:rPr>
        <w:t xml:space="preserve">POST-BAC AND MIT </w:t>
      </w:r>
      <w:r w:rsidRPr="00B637AA">
        <w:rPr>
          <w:rFonts w:ascii="Times New Roman" w:hAnsi="Times New Roman" w:cs="Times New Roman"/>
          <w:b/>
        </w:rPr>
        <w:t>CERTIFICATION PROGRAMS OTHER THAN WOODRING’S BELLINGHAM CAMPUS</w:t>
      </w:r>
      <w:r w:rsidRPr="00B637AA">
        <w:rPr>
          <w:rFonts w:ascii="Times New Roman" w:hAnsi="Times New Roman" w:cs="Times New Roman"/>
          <w:b/>
        </w:rPr>
        <w:br/>
      </w:r>
    </w:p>
    <w:p w14:paraId="00602F75" w14:textId="77777777" w:rsidR="00B06748" w:rsidRPr="00B637AA" w:rsidRDefault="00B06748" w:rsidP="00B06748">
      <w:pPr>
        <w:spacing w:before="240" w:after="0" w:line="240" w:lineRule="auto"/>
        <w:rPr>
          <w:rFonts w:ascii="Times New Roman" w:hAnsi="Times New Roman" w:cs="Times New Roman"/>
          <w:color w:val="2D3B45"/>
          <w:shd w:val="clear" w:color="auto" w:fill="FFFFFF"/>
        </w:rPr>
      </w:pPr>
      <w:r w:rsidRPr="00B637AA">
        <w:rPr>
          <w:rFonts w:ascii="Times New Roman" w:hAnsi="Times New Roman" w:cs="Times New Roman"/>
          <w:color w:val="2D3B45"/>
          <w:shd w:val="clear" w:color="auto" w:fill="FFFFFF"/>
        </w:rPr>
        <w:t>WWU-Everett MIT </w:t>
      </w:r>
      <w:hyperlink r:id="rId10" w:history="1">
        <w:r w:rsidRPr="00B637AA">
          <w:rPr>
            <w:rStyle w:val="Hyperlink"/>
            <w:rFonts w:ascii="Times New Roman" w:hAnsi="Times New Roman" w:cs="Times New Roman"/>
            <w:shd w:val="clear" w:color="auto" w:fill="FFFFFF"/>
          </w:rPr>
          <w:t>https://wce.wwu.edu/teop/master-teaching</w:t>
        </w:r>
      </w:hyperlink>
      <w:r w:rsidRPr="00B637AA">
        <w:rPr>
          <w:rFonts w:ascii="Times New Roman" w:hAnsi="Times New Roman" w:cs="Times New Roman"/>
          <w:color w:val="2D3B45"/>
          <w:shd w:val="clear" w:color="auto" w:fill="FFFFFF"/>
        </w:rPr>
        <w:t> </w:t>
      </w:r>
      <w:r>
        <w:rPr>
          <w:rFonts w:ascii="Times New Roman" w:hAnsi="Times New Roman" w:cs="Times New Roman"/>
          <w:color w:val="2D3B45"/>
          <w:shd w:val="clear" w:color="auto" w:fill="FFFFFF"/>
        </w:rPr>
        <w:br/>
      </w:r>
      <w:r w:rsidRPr="00B637AA">
        <w:rPr>
          <w:rFonts w:ascii="Times New Roman" w:hAnsi="Times New Roman" w:cs="Times New Roman"/>
          <w:color w:val="2D3B45"/>
          <w:shd w:val="clear" w:color="auto" w:fill="FFFFFF"/>
        </w:rPr>
        <w:br/>
      </w:r>
      <w:r w:rsidRPr="00B637AA">
        <w:rPr>
          <w:rFonts w:ascii="Times New Roman" w:hAnsi="Times New Roman" w:cs="Times New Roman"/>
          <w:color w:val="2D3B45"/>
          <w:shd w:val="clear" w:color="auto" w:fill="FFFFFF"/>
        </w:rPr>
        <w:lastRenderedPageBreak/>
        <w:t xml:space="preserve">Washington State University </w:t>
      </w:r>
      <w:hyperlink r:id="rId11" w:history="1">
        <w:r w:rsidRPr="00B637AA">
          <w:rPr>
            <w:rStyle w:val="Hyperlink"/>
            <w:rFonts w:ascii="Times New Roman" w:hAnsi="Times New Roman" w:cs="Times New Roman"/>
            <w:shd w:val="clear" w:color="auto" w:fill="FFFFFF"/>
          </w:rPr>
          <w:t>https://education.wsu.edu/undergradprograms/teachered/certification/</w:t>
        </w:r>
      </w:hyperlink>
      <w:r w:rsidRPr="00B637AA">
        <w:rPr>
          <w:rFonts w:ascii="Times New Roman" w:hAnsi="Times New Roman" w:cs="Times New Roman"/>
          <w:color w:val="2D3B45"/>
          <w:shd w:val="clear" w:color="auto" w:fill="FFFFFF"/>
        </w:rPr>
        <w:t xml:space="preserve"> </w:t>
      </w:r>
      <w:r>
        <w:rPr>
          <w:rFonts w:ascii="Times New Roman" w:hAnsi="Times New Roman" w:cs="Times New Roman"/>
          <w:color w:val="2D3B45"/>
          <w:shd w:val="clear" w:color="auto" w:fill="FFFFFF"/>
        </w:rPr>
        <w:br/>
      </w:r>
      <w:r w:rsidRPr="00B637AA">
        <w:rPr>
          <w:rFonts w:ascii="Times New Roman" w:hAnsi="Times New Roman" w:cs="Times New Roman"/>
          <w:color w:val="2D3B45"/>
          <w:shd w:val="clear" w:color="auto" w:fill="FFFFFF"/>
        </w:rPr>
        <w:br/>
        <w:t xml:space="preserve">Washington State University – Vancouver  </w:t>
      </w:r>
      <w:hyperlink r:id="rId12" w:history="1">
        <w:r w:rsidRPr="00B637AA">
          <w:rPr>
            <w:rStyle w:val="Hyperlink"/>
            <w:rFonts w:ascii="Times New Roman" w:hAnsi="Times New Roman" w:cs="Times New Roman"/>
          </w:rPr>
          <w:t>https://education.vancouver.wsu.edu/master-teaching-secondary-certification</w:t>
        </w:r>
      </w:hyperlink>
      <w:r w:rsidRPr="00B637AA">
        <w:rPr>
          <w:rFonts w:ascii="Times New Roman" w:hAnsi="Times New Roman" w:cs="Times New Roman"/>
          <w:color w:val="2D3B45"/>
        </w:rPr>
        <w:t xml:space="preserve"> </w:t>
      </w:r>
      <w:r>
        <w:rPr>
          <w:rFonts w:ascii="Times New Roman" w:hAnsi="Times New Roman" w:cs="Times New Roman"/>
          <w:color w:val="2D3B45"/>
        </w:rPr>
        <w:br/>
      </w:r>
      <w:r w:rsidRPr="00B637AA">
        <w:rPr>
          <w:rFonts w:ascii="Times New Roman" w:hAnsi="Times New Roman" w:cs="Times New Roman"/>
          <w:color w:val="2D3B45"/>
          <w:shd w:val="clear" w:color="auto" w:fill="FFFFFF"/>
        </w:rPr>
        <w:br/>
        <w:t>Eastern Washington University </w:t>
      </w:r>
      <w:hyperlink r:id="rId13" w:history="1">
        <w:r w:rsidRPr="00B637AA">
          <w:rPr>
            <w:rStyle w:val="Hyperlink"/>
            <w:rFonts w:ascii="Times New Roman" w:hAnsi="Times New Roman" w:cs="Times New Roman"/>
            <w:shd w:val="clear" w:color="auto" w:fill="FFFFFF"/>
          </w:rPr>
          <w:t>https://www2.ewu.edu/cale/programs/education/education-program-options/secondary</w:t>
        </w:r>
      </w:hyperlink>
      <w:r w:rsidRPr="00B637AA">
        <w:rPr>
          <w:rFonts w:ascii="Times New Roman" w:hAnsi="Times New Roman" w:cs="Times New Roman"/>
          <w:color w:val="2D3B45"/>
          <w:shd w:val="clear" w:color="auto" w:fill="FFFFFF"/>
        </w:rPr>
        <w:t> </w:t>
      </w:r>
      <w:r>
        <w:rPr>
          <w:rFonts w:ascii="Times New Roman" w:hAnsi="Times New Roman" w:cs="Times New Roman"/>
          <w:color w:val="2D3B45"/>
          <w:shd w:val="clear" w:color="auto" w:fill="FFFFFF"/>
        </w:rPr>
        <w:br/>
      </w:r>
      <w:r w:rsidRPr="00B637AA">
        <w:rPr>
          <w:rFonts w:ascii="Times New Roman" w:hAnsi="Times New Roman" w:cs="Times New Roman"/>
          <w:color w:val="2D3B45"/>
          <w:shd w:val="clear" w:color="auto" w:fill="FFFFFF"/>
        </w:rPr>
        <w:br/>
        <w:t>Central Washington University </w:t>
      </w:r>
      <w:hyperlink r:id="rId14" w:history="1">
        <w:r w:rsidRPr="00B637AA">
          <w:rPr>
            <w:rStyle w:val="Hyperlink"/>
            <w:rFonts w:ascii="Times New Roman" w:hAnsi="Times New Roman" w:cs="Times New Roman"/>
            <w:shd w:val="clear" w:color="auto" w:fill="FFFFFF"/>
          </w:rPr>
          <w:t>http://www.cwu.edu/teacher-certification/admission-requirements-undergrad-and-post-bac-candidates</w:t>
        </w:r>
      </w:hyperlink>
      <w:r w:rsidRPr="00B637AA">
        <w:rPr>
          <w:rFonts w:ascii="Times New Roman" w:hAnsi="Times New Roman" w:cs="Times New Roman"/>
          <w:color w:val="2D3B45"/>
          <w:shd w:val="clear" w:color="auto" w:fill="FFFFFF"/>
        </w:rPr>
        <w:t> </w:t>
      </w:r>
      <w:r>
        <w:rPr>
          <w:rFonts w:ascii="Times New Roman" w:hAnsi="Times New Roman" w:cs="Times New Roman"/>
          <w:color w:val="2D3B45"/>
          <w:shd w:val="clear" w:color="auto" w:fill="FFFFFF"/>
        </w:rPr>
        <w:br/>
      </w:r>
      <w:r w:rsidRPr="00B637AA">
        <w:rPr>
          <w:rFonts w:ascii="Times New Roman" w:hAnsi="Times New Roman" w:cs="Times New Roman"/>
          <w:color w:val="2D3B45"/>
          <w:shd w:val="clear" w:color="auto" w:fill="FFFFFF"/>
        </w:rPr>
        <w:br/>
        <w:t>University of Washington </w:t>
      </w:r>
      <w:hyperlink r:id="rId15" w:history="1">
        <w:r w:rsidRPr="00B637AA">
          <w:rPr>
            <w:rStyle w:val="Hyperlink"/>
            <w:rFonts w:ascii="Times New Roman" w:hAnsi="Times New Roman" w:cs="Times New Roman"/>
            <w:shd w:val="clear" w:color="auto" w:fill="FFFFFF"/>
          </w:rPr>
          <w:t>https://education.uw.edu/programs/teacher/secondary-tep</w:t>
        </w:r>
      </w:hyperlink>
      <w:r w:rsidRPr="00B637AA">
        <w:rPr>
          <w:rFonts w:ascii="Times New Roman" w:hAnsi="Times New Roman" w:cs="Times New Roman"/>
          <w:color w:val="2D3B45"/>
          <w:shd w:val="clear" w:color="auto" w:fill="FFFFFF"/>
        </w:rPr>
        <w:t> </w:t>
      </w:r>
    </w:p>
    <w:p w14:paraId="05094E3C" w14:textId="77777777" w:rsidR="00B06748" w:rsidRPr="00B637AA" w:rsidRDefault="00B06748" w:rsidP="00B06748">
      <w:pPr>
        <w:spacing w:before="240" w:after="0" w:line="240" w:lineRule="auto"/>
        <w:rPr>
          <w:rFonts w:ascii="Times New Roman" w:hAnsi="Times New Roman" w:cs="Times New Roman"/>
        </w:rPr>
      </w:pPr>
      <w:r w:rsidRPr="00B637AA">
        <w:rPr>
          <w:rFonts w:ascii="Times New Roman" w:hAnsi="Times New Roman" w:cs="Times New Roman"/>
          <w:color w:val="2D3B45"/>
          <w:shd w:val="clear" w:color="auto" w:fill="FFFFFF"/>
        </w:rPr>
        <w:t xml:space="preserve">University of Washington – Bothell </w:t>
      </w:r>
      <w:hyperlink r:id="rId16" w:history="1">
        <w:r w:rsidRPr="00B637AA">
          <w:rPr>
            <w:rStyle w:val="Hyperlink"/>
            <w:rFonts w:ascii="Times New Roman" w:hAnsi="Times New Roman" w:cs="Times New Roman"/>
          </w:rPr>
          <w:t>https://www.uwb.edu/secondarycertmed</w:t>
        </w:r>
      </w:hyperlink>
      <w:r>
        <w:rPr>
          <w:rFonts w:ascii="Times New Roman" w:hAnsi="Times New Roman" w:cs="Times New Roman"/>
        </w:rPr>
        <w:br/>
      </w:r>
      <w:r w:rsidRPr="00B637AA">
        <w:rPr>
          <w:rFonts w:ascii="Times New Roman" w:hAnsi="Times New Roman" w:cs="Times New Roman"/>
          <w:color w:val="2D3B45"/>
          <w:shd w:val="clear" w:color="auto" w:fill="FFFFFF"/>
        </w:rPr>
        <w:br/>
        <w:t>Pacific Lutheran University (Tacoma) </w:t>
      </w:r>
      <w:hyperlink r:id="rId17" w:history="1">
        <w:r w:rsidRPr="00B637AA">
          <w:rPr>
            <w:rStyle w:val="Hyperlink"/>
            <w:rFonts w:ascii="Times New Roman" w:hAnsi="Times New Roman" w:cs="Times New Roman"/>
            <w:shd w:val="clear" w:color="auto" w:fill="FFFFFF"/>
          </w:rPr>
          <w:t>https://www.plu.edu/mae-teaching/how-to-apply/</w:t>
        </w:r>
      </w:hyperlink>
      <w:r w:rsidRPr="00B637AA">
        <w:rPr>
          <w:rFonts w:ascii="Times New Roman" w:hAnsi="Times New Roman" w:cs="Times New Roman"/>
          <w:color w:val="2D3B45"/>
          <w:shd w:val="clear" w:color="auto" w:fill="FFFFFF"/>
        </w:rPr>
        <w:t> </w:t>
      </w:r>
      <w:r>
        <w:rPr>
          <w:rFonts w:ascii="Times New Roman" w:hAnsi="Times New Roman" w:cs="Times New Roman"/>
          <w:color w:val="2D3B45"/>
          <w:shd w:val="clear" w:color="auto" w:fill="FFFFFF"/>
        </w:rPr>
        <w:br/>
      </w:r>
      <w:r w:rsidRPr="00B637AA">
        <w:rPr>
          <w:rFonts w:ascii="Times New Roman" w:hAnsi="Times New Roman" w:cs="Times New Roman"/>
          <w:color w:val="2D3B45"/>
          <w:shd w:val="clear" w:color="auto" w:fill="FFFFFF"/>
        </w:rPr>
        <w:br/>
        <w:t>Seattle University </w:t>
      </w:r>
      <w:hyperlink r:id="rId18" w:history="1">
        <w:r w:rsidRPr="00B637AA">
          <w:rPr>
            <w:rStyle w:val="Hyperlink"/>
            <w:rFonts w:ascii="Times New Roman" w:hAnsi="Times New Roman" w:cs="Times New Roman"/>
            <w:shd w:val="clear" w:color="auto" w:fill="FFFFFF"/>
          </w:rPr>
          <w:t>https://www.seattleu.edu/education/certification-and-endorsements/elementary-and-secondary-teacher-certification/</w:t>
        </w:r>
      </w:hyperlink>
      <w:r w:rsidRPr="00B637AA">
        <w:rPr>
          <w:rFonts w:ascii="Times New Roman" w:hAnsi="Times New Roman" w:cs="Times New Roman"/>
          <w:color w:val="2D3B45"/>
          <w:shd w:val="clear" w:color="auto" w:fill="FFFFFF"/>
        </w:rPr>
        <w:t> </w:t>
      </w:r>
      <w:r>
        <w:rPr>
          <w:rFonts w:ascii="Times New Roman" w:hAnsi="Times New Roman" w:cs="Times New Roman"/>
          <w:color w:val="2D3B45"/>
          <w:shd w:val="clear" w:color="auto" w:fill="FFFFFF"/>
        </w:rPr>
        <w:br/>
      </w:r>
      <w:r w:rsidRPr="00B637AA">
        <w:rPr>
          <w:rFonts w:ascii="Times New Roman" w:hAnsi="Times New Roman" w:cs="Times New Roman"/>
          <w:color w:val="2D3B45"/>
          <w:shd w:val="clear" w:color="auto" w:fill="FFFFFF"/>
        </w:rPr>
        <w:br/>
        <w:t>Seattle Pacific University </w:t>
      </w:r>
      <w:hyperlink r:id="rId19" w:history="1">
        <w:r w:rsidRPr="00B637AA">
          <w:rPr>
            <w:rStyle w:val="Hyperlink"/>
            <w:rFonts w:ascii="Times New Roman" w:hAnsi="Times New Roman" w:cs="Times New Roman"/>
            <w:shd w:val="clear" w:color="auto" w:fill="FFFFFF"/>
          </w:rPr>
          <w:t>http://spu.edu/academics/school-of-education/graduate-programs/masters-programs/masters-of-arts-in-teaching</w:t>
        </w:r>
      </w:hyperlink>
      <w:r w:rsidRPr="00B637AA">
        <w:rPr>
          <w:rFonts w:ascii="Times New Roman" w:hAnsi="Times New Roman" w:cs="Times New Roman"/>
          <w:color w:val="2D3B45"/>
          <w:shd w:val="clear" w:color="auto" w:fill="FFFFFF"/>
        </w:rPr>
        <w:t> </w:t>
      </w:r>
    </w:p>
    <w:p w14:paraId="510B0626" w14:textId="77777777" w:rsidR="00B06748" w:rsidRPr="00B637AA" w:rsidRDefault="00B06748" w:rsidP="00B06748">
      <w:pPr>
        <w:spacing w:before="240" w:after="0" w:line="240" w:lineRule="auto"/>
        <w:rPr>
          <w:rFonts w:ascii="Times New Roman" w:hAnsi="Times New Roman" w:cs="Times New Roman"/>
        </w:rPr>
      </w:pPr>
      <w:r w:rsidRPr="00B637AA">
        <w:rPr>
          <w:rFonts w:ascii="Times New Roman" w:hAnsi="Times New Roman" w:cs="Times New Roman"/>
          <w:color w:val="2D3B45"/>
          <w:shd w:val="clear" w:color="auto" w:fill="FFFFFF"/>
        </w:rPr>
        <w:t xml:space="preserve">Evergreen </w:t>
      </w:r>
      <w:hyperlink r:id="rId20" w:history="1">
        <w:r w:rsidRPr="00B637AA">
          <w:rPr>
            <w:rStyle w:val="Hyperlink"/>
            <w:rFonts w:ascii="Times New Roman" w:hAnsi="Times New Roman" w:cs="Times New Roman"/>
          </w:rPr>
          <w:t>https://www.evergreen.edu/catalog/offering/master-teaching-year-2-21408</w:t>
        </w:r>
      </w:hyperlink>
    </w:p>
    <w:p w14:paraId="354B67EC" w14:textId="77777777" w:rsidR="00B06748" w:rsidRPr="00B637AA" w:rsidRDefault="00B06748" w:rsidP="00456211">
      <w:pPr>
        <w:spacing w:after="120" w:line="240" w:lineRule="auto"/>
        <w:rPr>
          <w:rFonts w:ascii="Times New Roman" w:hAnsi="Times New Roman" w:cs="Times New Roman"/>
        </w:rPr>
      </w:pPr>
    </w:p>
    <w:p w14:paraId="35C07099" w14:textId="561AF5F7" w:rsidR="00B06748" w:rsidRPr="001C3B1C" w:rsidRDefault="00787373" w:rsidP="00B06748">
      <w:pPr>
        <w:pStyle w:val="Default"/>
        <w:jc w:val="center"/>
        <w:rPr>
          <w:b/>
          <w:bCs/>
          <w:color w:val="FF0000"/>
          <w:sz w:val="22"/>
          <w:szCs w:val="22"/>
        </w:rPr>
      </w:pPr>
      <w:r w:rsidRPr="00B637AA">
        <w:rPr>
          <w:sz w:val="22"/>
          <w:szCs w:val="22"/>
        </w:rPr>
        <w:br w:type="page"/>
      </w:r>
      <w:r w:rsidR="00B06748" w:rsidRPr="001C3B1C">
        <w:rPr>
          <w:b/>
          <w:bCs/>
          <w:color w:val="FF0000"/>
          <w:sz w:val="22"/>
          <w:szCs w:val="22"/>
        </w:rPr>
        <w:lastRenderedPageBreak/>
        <w:t>English – Literature Emphasis With Teaching Endorsement Option (65 credits)</w:t>
      </w:r>
    </w:p>
    <w:p w14:paraId="635AE144" w14:textId="77777777" w:rsidR="001C3B1C" w:rsidRPr="001C3B1C" w:rsidRDefault="001C3B1C" w:rsidP="00B06748">
      <w:pPr>
        <w:pStyle w:val="Default"/>
        <w:jc w:val="center"/>
        <w:rPr>
          <w:color w:val="FF0000"/>
          <w:sz w:val="20"/>
          <w:szCs w:val="20"/>
        </w:rPr>
      </w:pPr>
    </w:p>
    <w:p w14:paraId="32AC7D1E" w14:textId="77777777" w:rsidR="00B06748" w:rsidRPr="00B444C2" w:rsidRDefault="00B06748" w:rsidP="00B06748">
      <w:pPr>
        <w:pStyle w:val="Default"/>
        <w:rPr>
          <w:sz w:val="20"/>
          <w:szCs w:val="20"/>
        </w:rPr>
      </w:pPr>
      <w:r w:rsidRPr="00B444C2">
        <w:rPr>
          <w:sz w:val="20"/>
          <w:szCs w:val="20"/>
        </w:rPr>
        <w:t xml:space="preserve">Students planning on pursuing a secondary teaching certificate in the Woodring College of Education should follow the curriculum outlined below which combines the requirements for the </w:t>
      </w:r>
      <w:r w:rsidRPr="00B444C2">
        <w:rPr>
          <w:b/>
          <w:bCs/>
          <w:sz w:val="20"/>
          <w:szCs w:val="20"/>
        </w:rPr>
        <w:t xml:space="preserve">BA English –Literature Emphasis </w:t>
      </w:r>
      <w:r w:rsidRPr="00B444C2">
        <w:rPr>
          <w:sz w:val="20"/>
          <w:szCs w:val="20"/>
        </w:rPr>
        <w:t xml:space="preserve">and the courses required for the </w:t>
      </w:r>
      <w:r w:rsidRPr="00B444C2">
        <w:rPr>
          <w:b/>
          <w:bCs/>
          <w:sz w:val="20"/>
          <w:szCs w:val="20"/>
        </w:rPr>
        <w:t>English Language Arts – Secondary Endorsement</w:t>
      </w:r>
      <w:r w:rsidRPr="00B444C2">
        <w:rPr>
          <w:sz w:val="20"/>
          <w:szCs w:val="20"/>
        </w:rPr>
        <w:t>. (</w:t>
      </w:r>
      <w:r w:rsidRPr="00B444C2">
        <w:rPr>
          <w:i/>
          <w:iCs/>
          <w:sz w:val="20"/>
          <w:szCs w:val="20"/>
        </w:rPr>
        <w:t>The Woodring courses required for certification are additional credits and can be taken upon admission to Woodring</w:t>
      </w:r>
      <w:r>
        <w:rPr>
          <w:i/>
          <w:iCs/>
          <w:sz w:val="20"/>
          <w:szCs w:val="20"/>
        </w:rPr>
        <w:t>.</w:t>
      </w:r>
      <w:r w:rsidRPr="00B444C2">
        <w:rPr>
          <w:sz w:val="20"/>
          <w:szCs w:val="20"/>
        </w:rPr>
        <w:t xml:space="preserve">) </w:t>
      </w:r>
    </w:p>
    <w:p w14:paraId="1E48B214" w14:textId="77777777" w:rsidR="00B06748" w:rsidRPr="00B444C2" w:rsidRDefault="00B06748" w:rsidP="00B06748">
      <w:pPr>
        <w:pStyle w:val="Default"/>
        <w:rPr>
          <w:sz w:val="20"/>
          <w:szCs w:val="20"/>
        </w:rPr>
      </w:pPr>
    </w:p>
    <w:p w14:paraId="65E47C5C" w14:textId="77777777" w:rsidR="00B06748" w:rsidRPr="00B444C2" w:rsidRDefault="00B06748" w:rsidP="00B06748">
      <w:pPr>
        <w:pStyle w:val="Default"/>
        <w:rPr>
          <w:sz w:val="20"/>
          <w:szCs w:val="20"/>
        </w:rPr>
      </w:pPr>
      <w:r w:rsidRPr="00B444C2">
        <w:rPr>
          <w:sz w:val="20"/>
          <w:szCs w:val="20"/>
        </w:rPr>
        <w:t xml:space="preserve">NAME: _______________________________________ STUDENT #: ___________________________ </w:t>
      </w:r>
    </w:p>
    <w:p w14:paraId="0983C020" w14:textId="77777777" w:rsidR="00B06748" w:rsidRPr="00B444C2" w:rsidRDefault="00B06748" w:rsidP="00B06748">
      <w:pPr>
        <w:pStyle w:val="Default"/>
        <w:rPr>
          <w:sz w:val="20"/>
          <w:szCs w:val="20"/>
        </w:rPr>
      </w:pPr>
    </w:p>
    <w:p w14:paraId="1E6E31EA" w14:textId="77777777" w:rsidR="00B06748" w:rsidRPr="00B444C2" w:rsidRDefault="00B06748" w:rsidP="00B06748">
      <w:pPr>
        <w:pStyle w:val="Default"/>
        <w:rPr>
          <w:sz w:val="20"/>
          <w:szCs w:val="20"/>
        </w:rPr>
      </w:pPr>
      <w:r w:rsidRPr="00B444C2">
        <w:rPr>
          <w:sz w:val="20"/>
          <w:szCs w:val="20"/>
        </w:rPr>
        <w:t xml:space="preserve">Prerequisite: ENG 202 or equivalent Quarter taken: ________________________________ Grade: ____________ </w:t>
      </w:r>
    </w:p>
    <w:p w14:paraId="047DB0E2" w14:textId="77777777" w:rsidR="00B06748" w:rsidRPr="00B444C2" w:rsidRDefault="00B06748" w:rsidP="00B06748">
      <w:pPr>
        <w:pStyle w:val="Default"/>
        <w:rPr>
          <w:sz w:val="20"/>
          <w:szCs w:val="20"/>
        </w:rPr>
      </w:pPr>
      <w:r w:rsidRPr="00B444C2">
        <w:rPr>
          <w:sz w:val="20"/>
          <w:szCs w:val="20"/>
        </w:rPr>
        <w:t xml:space="preserve">Equivalent courses include 308TYE, 309TYE, 310TYE, 311TYE, 318TYE, 320TYE, 397E or 397F. </w:t>
      </w:r>
    </w:p>
    <w:p w14:paraId="64F77D87" w14:textId="77777777" w:rsidR="00B06748" w:rsidRDefault="00B06748" w:rsidP="00B06748">
      <w:pPr>
        <w:pStyle w:val="Default"/>
        <w:pBdr>
          <w:bottom w:val="single" w:sz="12" w:space="1" w:color="auto"/>
        </w:pBdr>
        <w:rPr>
          <w:sz w:val="20"/>
          <w:szCs w:val="20"/>
        </w:rPr>
      </w:pPr>
      <w:r w:rsidRPr="00B444C2">
        <w:rPr>
          <w:sz w:val="20"/>
          <w:szCs w:val="20"/>
        </w:rPr>
        <w:t xml:space="preserve">ENG 202 does not count toward the 65 credits needed for the major. </w:t>
      </w:r>
    </w:p>
    <w:p w14:paraId="0597A36D" w14:textId="77777777" w:rsidR="00B06748" w:rsidRPr="00B444C2" w:rsidRDefault="00B06748" w:rsidP="00B06748">
      <w:pPr>
        <w:pStyle w:val="Default"/>
        <w:pBdr>
          <w:bottom w:val="single" w:sz="12" w:space="1" w:color="auto"/>
        </w:pBdr>
        <w:rPr>
          <w:sz w:val="20"/>
          <w:szCs w:val="20"/>
        </w:rPr>
      </w:pPr>
    </w:p>
    <w:p w14:paraId="256537FC" w14:textId="77777777" w:rsidR="00B06748" w:rsidRPr="00B444C2" w:rsidRDefault="00B06748" w:rsidP="00B06748">
      <w:pPr>
        <w:pStyle w:val="Default"/>
        <w:rPr>
          <w:i/>
          <w:iCs/>
          <w:sz w:val="20"/>
          <w:szCs w:val="20"/>
        </w:rPr>
      </w:pPr>
    </w:p>
    <w:p w14:paraId="3721788B" w14:textId="77777777" w:rsidR="00B06748" w:rsidRPr="00EA53BD" w:rsidRDefault="00B06748" w:rsidP="00B06748">
      <w:pPr>
        <w:pStyle w:val="Default"/>
        <w:rPr>
          <w:b/>
          <w:sz w:val="20"/>
          <w:szCs w:val="20"/>
        </w:rPr>
      </w:pPr>
      <w:r w:rsidRPr="00EA53BD">
        <w:rPr>
          <w:b/>
          <w:i/>
          <w:iCs/>
          <w:sz w:val="20"/>
          <w:szCs w:val="20"/>
        </w:rPr>
        <w:t xml:space="preserve">Literature &amp; Culture: Two writing seminars and two surveys (20 credits) </w:t>
      </w:r>
    </w:p>
    <w:p w14:paraId="1A1A369A" w14:textId="77777777" w:rsidR="00B06748" w:rsidRPr="00B444C2" w:rsidRDefault="00B06748" w:rsidP="00B06748">
      <w:pPr>
        <w:pStyle w:val="Default"/>
        <w:rPr>
          <w:sz w:val="20"/>
          <w:szCs w:val="20"/>
        </w:rPr>
      </w:pPr>
      <w:r w:rsidRPr="00B444C2">
        <w:rPr>
          <w:i/>
          <w:iCs/>
          <w:sz w:val="20"/>
          <w:szCs w:val="20"/>
        </w:rPr>
        <w:t xml:space="preserve">Writing Seminars: Two from 307 (Medieval), 308 (Early Modern), 309 (Long 18th C.), 310 (Long 19th C.), 311 (20th/21st Cs) </w:t>
      </w:r>
    </w:p>
    <w:p w14:paraId="7AAD7E12" w14:textId="77777777" w:rsidR="00B06748" w:rsidRPr="00B444C2" w:rsidRDefault="00B06748" w:rsidP="00B06748">
      <w:pPr>
        <w:pStyle w:val="Default"/>
        <w:spacing w:line="360" w:lineRule="auto"/>
        <w:rPr>
          <w:sz w:val="20"/>
          <w:szCs w:val="20"/>
        </w:rPr>
      </w:pPr>
      <w:r w:rsidRPr="00B444C2">
        <w:rPr>
          <w:sz w:val="20"/>
          <w:szCs w:val="20"/>
        </w:rPr>
        <w:t xml:space="preserve">Course ______________ Qtr. Taken _______________________________ Grade ______________ </w:t>
      </w:r>
    </w:p>
    <w:p w14:paraId="6CCA675B" w14:textId="77777777" w:rsidR="00B06748" w:rsidRPr="00B444C2" w:rsidRDefault="00B06748" w:rsidP="00B06748">
      <w:pPr>
        <w:pStyle w:val="Default"/>
        <w:spacing w:line="360" w:lineRule="auto"/>
        <w:rPr>
          <w:sz w:val="20"/>
          <w:szCs w:val="20"/>
        </w:rPr>
      </w:pPr>
      <w:r w:rsidRPr="00B444C2">
        <w:rPr>
          <w:sz w:val="20"/>
          <w:szCs w:val="20"/>
        </w:rPr>
        <w:t xml:space="preserve">Course ______________ Qtr. Taken _______________________________ Grade ______________ </w:t>
      </w:r>
    </w:p>
    <w:p w14:paraId="2BEC00C6" w14:textId="77777777" w:rsidR="00B06748" w:rsidRPr="00B444C2" w:rsidRDefault="00B06748" w:rsidP="00B06748">
      <w:pPr>
        <w:pStyle w:val="Default"/>
        <w:rPr>
          <w:sz w:val="20"/>
          <w:szCs w:val="20"/>
        </w:rPr>
      </w:pPr>
      <w:r w:rsidRPr="00B444C2">
        <w:rPr>
          <w:i/>
          <w:iCs/>
          <w:sz w:val="20"/>
          <w:szCs w:val="20"/>
        </w:rPr>
        <w:t xml:space="preserve">Surveys: Two from 317 (Medieval), 318 (Early Modern), 319 (Long 18th C.), 320 (Long 19th C.), 321 (20th/21st Cs) </w:t>
      </w:r>
    </w:p>
    <w:p w14:paraId="17E6895E" w14:textId="77777777" w:rsidR="00B06748" w:rsidRPr="00B444C2" w:rsidRDefault="00B06748" w:rsidP="00B06748">
      <w:pPr>
        <w:pStyle w:val="Default"/>
        <w:spacing w:line="360" w:lineRule="auto"/>
        <w:rPr>
          <w:sz w:val="20"/>
          <w:szCs w:val="20"/>
        </w:rPr>
      </w:pPr>
      <w:r w:rsidRPr="00B444C2">
        <w:rPr>
          <w:sz w:val="20"/>
          <w:szCs w:val="20"/>
        </w:rPr>
        <w:t xml:space="preserve">Course ______________ Qtr. Taken _______________________________ Grade ______________ </w:t>
      </w:r>
    </w:p>
    <w:p w14:paraId="0230A209" w14:textId="77777777" w:rsidR="00B06748" w:rsidRPr="00B444C2" w:rsidRDefault="00B06748" w:rsidP="00B06748">
      <w:pPr>
        <w:pStyle w:val="Default"/>
        <w:spacing w:line="360" w:lineRule="auto"/>
        <w:rPr>
          <w:sz w:val="20"/>
          <w:szCs w:val="20"/>
        </w:rPr>
      </w:pPr>
      <w:r w:rsidRPr="00B444C2">
        <w:rPr>
          <w:sz w:val="20"/>
          <w:szCs w:val="20"/>
        </w:rPr>
        <w:t xml:space="preserve">Course ______________ Qtr. Taken _______________________________ Grade ______________ </w:t>
      </w:r>
    </w:p>
    <w:p w14:paraId="01DDCA30" w14:textId="248945DB" w:rsidR="00B06748" w:rsidRPr="00B444C2" w:rsidRDefault="00B06748" w:rsidP="00B06748">
      <w:pPr>
        <w:pStyle w:val="Default"/>
        <w:pBdr>
          <w:bottom w:val="single" w:sz="12" w:space="1" w:color="auto"/>
        </w:pBdr>
        <w:rPr>
          <w:b/>
          <w:bCs/>
          <w:sz w:val="20"/>
          <w:szCs w:val="20"/>
        </w:rPr>
      </w:pPr>
      <w:r w:rsidRPr="00B444C2">
        <w:rPr>
          <w:b/>
          <w:bCs/>
          <w:sz w:val="20"/>
          <w:szCs w:val="20"/>
        </w:rPr>
        <w:t xml:space="preserve">You must take a class in 4 of the 5 historical periods. Do not repeat historical periods (e.g., do not take 317 if you take 307). These courses are not repeatable (even for elective credit). </w:t>
      </w:r>
    </w:p>
    <w:p w14:paraId="34A2403F" w14:textId="77777777" w:rsidR="00B06748" w:rsidRPr="00B444C2" w:rsidRDefault="00B06748" w:rsidP="00B06748">
      <w:pPr>
        <w:pStyle w:val="Default"/>
        <w:rPr>
          <w:sz w:val="20"/>
          <w:szCs w:val="20"/>
        </w:rPr>
      </w:pPr>
    </w:p>
    <w:p w14:paraId="4F877C31" w14:textId="77777777" w:rsidR="00B06748" w:rsidRPr="007C59CA" w:rsidRDefault="00B06748" w:rsidP="00B06748">
      <w:pPr>
        <w:pStyle w:val="Default"/>
        <w:rPr>
          <w:b/>
          <w:sz w:val="20"/>
          <w:szCs w:val="20"/>
        </w:rPr>
      </w:pPr>
      <w:r w:rsidRPr="007C59CA">
        <w:rPr>
          <w:b/>
          <w:sz w:val="20"/>
          <w:szCs w:val="20"/>
        </w:rPr>
        <w:t xml:space="preserve">Writing </w:t>
      </w:r>
    </w:p>
    <w:p w14:paraId="1BB44356" w14:textId="77777777" w:rsidR="00B06748" w:rsidRPr="00B444C2" w:rsidRDefault="00B06748" w:rsidP="00B06748">
      <w:pPr>
        <w:pStyle w:val="Default"/>
        <w:spacing w:line="360" w:lineRule="auto"/>
        <w:rPr>
          <w:sz w:val="20"/>
          <w:szCs w:val="20"/>
        </w:rPr>
      </w:pPr>
      <w:r w:rsidRPr="00B444C2">
        <w:rPr>
          <w:sz w:val="20"/>
          <w:szCs w:val="20"/>
        </w:rPr>
        <w:t xml:space="preserve">ENG 350 Introduction to Creative Writing Quarter Taken: ____________________ Grade: _________ </w:t>
      </w:r>
    </w:p>
    <w:p w14:paraId="6D88046B" w14:textId="77777777" w:rsidR="00B06748" w:rsidRPr="00B444C2" w:rsidRDefault="00B06748" w:rsidP="00B06748">
      <w:pPr>
        <w:pStyle w:val="Default"/>
        <w:rPr>
          <w:sz w:val="20"/>
          <w:szCs w:val="20"/>
        </w:rPr>
      </w:pPr>
      <w:r>
        <w:rPr>
          <w:sz w:val="20"/>
          <w:szCs w:val="20"/>
        </w:rPr>
        <w:lastRenderedPageBreak/>
        <w:t>Choose one course from</w:t>
      </w:r>
      <w:r w:rsidRPr="00B444C2">
        <w:rPr>
          <w:sz w:val="20"/>
          <w:szCs w:val="20"/>
        </w:rPr>
        <w:t>: E</w:t>
      </w:r>
      <w:r>
        <w:rPr>
          <w:sz w:val="20"/>
          <w:szCs w:val="20"/>
        </w:rPr>
        <w:t>NG</w:t>
      </w:r>
      <w:r w:rsidRPr="00B444C2">
        <w:rPr>
          <w:sz w:val="20"/>
          <w:szCs w:val="20"/>
        </w:rPr>
        <w:t xml:space="preserve"> 301</w:t>
      </w:r>
      <w:r>
        <w:rPr>
          <w:sz w:val="20"/>
          <w:szCs w:val="20"/>
        </w:rPr>
        <w:t>Writing and the Public,</w:t>
      </w:r>
      <w:r w:rsidRPr="00B444C2">
        <w:rPr>
          <w:sz w:val="20"/>
          <w:szCs w:val="20"/>
        </w:rPr>
        <w:t xml:space="preserve"> 302</w:t>
      </w:r>
      <w:r>
        <w:rPr>
          <w:sz w:val="20"/>
          <w:szCs w:val="20"/>
        </w:rPr>
        <w:t xml:space="preserve"> Technical Writing, 371</w:t>
      </w:r>
      <w:r w:rsidRPr="00B444C2">
        <w:rPr>
          <w:sz w:val="20"/>
          <w:szCs w:val="20"/>
        </w:rPr>
        <w:t xml:space="preserve"> </w:t>
      </w:r>
      <w:r>
        <w:rPr>
          <w:sz w:val="20"/>
          <w:szCs w:val="20"/>
        </w:rPr>
        <w:t>Rhetorical Practices</w:t>
      </w:r>
      <w:r>
        <w:rPr>
          <w:sz w:val="20"/>
          <w:szCs w:val="20"/>
        </w:rPr>
        <w:br/>
      </w:r>
    </w:p>
    <w:p w14:paraId="29AE5F4A" w14:textId="4149BA3A" w:rsidR="00B06748" w:rsidRPr="00B444C2" w:rsidRDefault="00B06748" w:rsidP="00B06748">
      <w:pPr>
        <w:pStyle w:val="Default"/>
        <w:pBdr>
          <w:bottom w:val="single" w:sz="12" w:space="1" w:color="auto"/>
        </w:pBdr>
        <w:rPr>
          <w:sz w:val="20"/>
          <w:szCs w:val="20"/>
        </w:rPr>
      </w:pPr>
      <w:r w:rsidRPr="00B444C2">
        <w:rPr>
          <w:sz w:val="20"/>
          <w:szCs w:val="20"/>
        </w:rPr>
        <w:t xml:space="preserve">Course #: ___________________________ Quarter Taken: _______________ Grade: _____________________ </w:t>
      </w:r>
    </w:p>
    <w:p w14:paraId="218A6D81" w14:textId="77777777" w:rsidR="00B06748" w:rsidRPr="00B444C2" w:rsidRDefault="00B06748" w:rsidP="00B06748">
      <w:pPr>
        <w:pStyle w:val="Default"/>
        <w:rPr>
          <w:sz w:val="20"/>
          <w:szCs w:val="20"/>
        </w:rPr>
      </w:pPr>
    </w:p>
    <w:p w14:paraId="5697BC9D" w14:textId="77777777" w:rsidR="00B06748" w:rsidRPr="007C59CA" w:rsidRDefault="00B06748" w:rsidP="00B06748">
      <w:pPr>
        <w:spacing w:after="0" w:line="240" w:lineRule="auto"/>
        <w:rPr>
          <w:rFonts w:ascii="Times New Roman" w:hAnsi="Times New Roman" w:cs="Times New Roman"/>
          <w:b/>
          <w:sz w:val="20"/>
          <w:szCs w:val="20"/>
        </w:rPr>
      </w:pPr>
      <w:r w:rsidRPr="007C59CA">
        <w:rPr>
          <w:rFonts w:ascii="Times New Roman" w:hAnsi="Times New Roman" w:cs="Times New Roman"/>
          <w:b/>
          <w:sz w:val="20"/>
          <w:szCs w:val="20"/>
        </w:rPr>
        <w:t xml:space="preserve">Theory, Literacy, and Film (10 credits) </w:t>
      </w:r>
    </w:p>
    <w:p w14:paraId="162BA935" w14:textId="77777777" w:rsidR="00B06748" w:rsidRPr="00EA53BD" w:rsidRDefault="00B06748" w:rsidP="00B06748">
      <w:pPr>
        <w:spacing w:after="0" w:line="240" w:lineRule="auto"/>
        <w:rPr>
          <w:rFonts w:ascii="Times New Roman" w:hAnsi="Times New Roman" w:cs="Times New Roman"/>
          <w:sz w:val="20"/>
          <w:szCs w:val="20"/>
        </w:rPr>
      </w:pPr>
      <w:r w:rsidRPr="00EA53BD">
        <w:rPr>
          <w:rFonts w:ascii="Times New Roman" w:hAnsi="Times New Roman" w:cs="Times New Roman"/>
          <w:sz w:val="20"/>
          <w:szCs w:val="20"/>
        </w:rPr>
        <w:t>Choose two courses from:</w:t>
      </w:r>
    </w:p>
    <w:p w14:paraId="24070563" w14:textId="77777777" w:rsidR="00B06748" w:rsidRPr="00EA53BD" w:rsidRDefault="00B06748" w:rsidP="00B06748">
      <w:pPr>
        <w:spacing w:after="0" w:line="240" w:lineRule="auto"/>
        <w:rPr>
          <w:rFonts w:ascii="Times New Roman" w:hAnsi="Times New Roman" w:cs="Times New Roman"/>
          <w:sz w:val="20"/>
          <w:szCs w:val="20"/>
        </w:rPr>
      </w:pPr>
      <w:r w:rsidRPr="00EA53BD">
        <w:rPr>
          <w:rFonts w:ascii="Times New Roman" w:hAnsi="Times New Roman" w:cs="Times New Roman"/>
          <w:sz w:val="20"/>
          <w:szCs w:val="20"/>
        </w:rPr>
        <w:t>ENG 313 Critical Theories and Practices: Pre-Socratic to 19th Century</w:t>
      </w:r>
    </w:p>
    <w:p w14:paraId="3C66641B" w14:textId="77777777" w:rsidR="00B06748" w:rsidRPr="00EA53BD" w:rsidRDefault="00B06748" w:rsidP="00B06748">
      <w:pPr>
        <w:spacing w:after="0" w:line="240" w:lineRule="auto"/>
        <w:rPr>
          <w:rFonts w:ascii="Times New Roman" w:hAnsi="Times New Roman" w:cs="Times New Roman"/>
          <w:sz w:val="20"/>
          <w:szCs w:val="20"/>
        </w:rPr>
      </w:pPr>
      <w:r w:rsidRPr="00EA53BD">
        <w:rPr>
          <w:rFonts w:ascii="Times New Roman" w:hAnsi="Times New Roman" w:cs="Times New Roman"/>
          <w:sz w:val="20"/>
          <w:szCs w:val="20"/>
        </w:rPr>
        <w:t>ENG 314 Critical Theories and Practices: 19th Century to Present</w:t>
      </w:r>
      <w:r w:rsidRPr="00EA53BD">
        <w:rPr>
          <w:rFonts w:ascii="Times New Roman" w:hAnsi="Times New Roman" w:cs="Times New Roman"/>
          <w:sz w:val="20"/>
          <w:szCs w:val="20"/>
        </w:rPr>
        <w:br/>
        <w:t>ENG 364 Introduction to Film Studies</w:t>
      </w:r>
      <w:r w:rsidRPr="00EA53BD">
        <w:rPr>
          <w:rFonts w:ascii="Times New Roman" w:hAnsi="Times New Roman" w:cs="Times New Roman"/>
          <w:sz w:val="20"/>
          <w:szCs w:val="20"/>
        </w:rPr>
        <w:br/>
        <w:t>ENG 442 Studies in Literacy</w:t>
      </w:r>
      <w:r>
        <w:rPr>
          <w:rFonts w:ascii="Times New Roman" w:hAnsi="Times New Roman" w:cs="Times New Roman"/>
          <w:sz w:val="20"/>
          <w:szCs w:val="20"/>
        </w:rPr>
        <w:br/>
      </w:r>
    </w:p>
    <w:p w14:paraId="3F1B420A" w14:textId="77777777" w:rsidR="00B06748" w:rsidRPr="00B444C2" w:rsidRDefault="00B06748" w:rsidP="00B06748">
      <w:pPr>
        <w:pStyle w:val="Default"/>
        <w:spacing w:line="360" w:lineRule="auto"/>
        <w:rPr>
          <w:sz w:val="20"/>
          <w:szCs w:val="20"/>
        </w:rPr>
      </w:pPr>
      <w:r w:rsidRPr="00B444C2">
        <w:rPr>
          <w:sz w:val="20"/>
          <w:szCs w:val="20"/>
        </w:rPr>
        <w:t xml:space="preserve">Course ______________ Qtr. Taken _______________________________ Grade ______________ </w:t>
      </w:r>
    </w:p>
    <w:p w14:paraId="7B6CB1F6" w14:textId="447A0A7A" w:rsidR="00B06748" w:rsidRPr="00B444C2" w:rsidRDefault="00B06748" w:rsidP="00B06748">
      <w:pPr>
        <w:pStyle w:val="Default"/>
        <w:pBdr>
          <w:bottom w:val="single" w:sz="12" w:space="1" w:color="auto"/>
        </w:pBdr>
        <w:spacing w:line="360" w:lineRule="auto"/>
        <w:rPr>
          <w:sz w:val="20"/>
          <w:szCs w:val="20"/>
        </w:rPr>
      </w:pPr>
      <w:r w:rsidRPr="00B444C2">
        <w:rPr>
          <w:sz w:val="20"/>
          <w:szCs w:val="20"/>
        </w:rPr>
        <w:t xml:space="preserve">Course ______________ Qtr. Taken _______________________________ Grade ______________ </w:t>
      </w:r>
    </w:p>
    <w:p w14:paraId="13F4228E" w14:textId="77777777" w:rsidR="00B06748" w:rsidRPr="00B444C2" w:rsidRDefault="00B06748" w:rsidP="00B06748">
      <w:pPr>
        <w:pStyle w:val="Default"/>
        <w:rPr>
          <w:sz w:val="20"/>
          <w:szCs w:val="20"/>
        </w:rPr>
      </w:pPr>
    </w:p>
    <w:p w14:paraId="17DE628D" w14:textId="77777777" w:rsidR="00B06748" w:rsidRPr="007C59CA" w:rsidRDefault="00B06748" w:rsidP="00B06748">
      <w:pPr>
        <w:pStyle w:val="Default"/>
        <w:rPr>
          <w:b/>
          <w:sz w:val="20"/>
          <w:szCs w:val="20"/>
        </w:rPr>
      </w:pPr>
      <w:r w:rsidRPr="007C59CA">
        <w:rPr>
          <w:b/>
          <w:sz w:val="20"/>
          <w:szCs w:val="20"/>
        </w:rPr>
        <w:t xml:space="preserve">Senior Seminar (5 credits) </w:t>
      </w:r>
    </w:p>
    <w:p w14:paraId="08A49AC2" w14:textId="3080D40E" w:rsidR="00B06748" w:rsidRDefault="00B06748" w:rsidP="00B06748">
      <w:pPr>
        <w:pStyle w:val="Default"/>
        <w:pBdr>
          <w:bottom w:val="single" w:sz="12" w:space="1" w:color="auto"/>
        </w:pBdr>
        <w:rPr>
          <w:sz w:val="20"/>
          <w:szCs w:val="20"/>
        </w:rPr>
      </w:pPr>
      <w:r w:rsidRPr="00B444C2">
        <w:rPr>
          <w:sz w:val="20"/>
          <w:szCs w:val="20"/>
        </w:rPr>
        <w:t xml:space="preserve">ENG 418 Senior Seminar Quarter Taken: ____________________ Grade: _________ </w:t>
      </w:r>
    </w:p>
    <w:p w14:paraId="5953FB92" w14:textId="77777777" w:rsidR="001C3B1C" w:rsidRPr="00B444C2" w:rsidRDefault="001C3B1C" w:rsidP="00B06748">
      <w:pPr>
        <w:pStyle w:val="Default"/>
        <w:pBdr>
          <w:bottom w:val="single" w:sz="12" w:space="1" w:color="auto"/>
        </w:pBdr>
        <w:rPr>
          <w:sz w:val="20"/>
          <w:szCs w:val="20"/>
        </w:rPr>
      </w:pPr>
    </w:p>
    <w:p w14:paraId="2DD1C969" w14:textId="77777777" w:rsidR="00B06748" w:rsidRPr="00B444C2" w:rsidRDefault="00B06748" w:rsidP="00B06748">
      <w:pPr>
        <w:pStyle w:val="Default"/>
        <w:rPr>
          <w:sz w:val="20"/>
          <w:szCs w:val="20"/>
        </w:rPr>
      </w:pPr>
    </w:p>
    <w:p w14:paraId="64289F2D" w14:textId="77777777" w:rsidR="00B06748" w:rsidRPr="007C59CA" w:rsidRDefault="00B06748" w:rsidP="00B06748">
      <w:pPr>
        <w:pStyle w:val="Default"/>
        <w:rPr>
          <w:b/>
          <w:sz w:val="20"/>
          <w:szCs w:val="20"/>
        </w:rPr>
      </w:pPr>
      <w:r w:rsidRPr="007C59CA">
        <w:rPr>
          <w:b/>
          <w:sz w:val="20"/>
          <w:szCs w:val="20"/>
        </w:rPr>
        <w:t xml:space="preserve">Additional Courses That Are Required for the Language Arts Endorsement (25 credits) </w:t>
      </w:r>
    </w:p>
    <w:p w14:paraId="056F7FFB" w14:textId="77777777" w:rsidR="00B06748" w:rsidRPr="00B444C2" w:rsidRDefault="00B06748" w:rsidP="00B06748">
      <w:pPr>
        <w:pStyle w:val="Default"/>
        <w:spacing w:line="360" w:lineRule="auto"/>
        <w:rPr>
          <w:sz w:val="20"/>
          <w:szCs w:val="20"/>
        </w:rPr>
      </w:pPr>
      <w:r w:rsidRPr="00B444C2">
        <w:rPr>
          <w:sz w:val="20"/>
          <w:szCs w:val="20"/>
        </w:rPr>
        <w:t xml:space="preserve">ENG 347 Studies in Young Adult Literature Quarter Taken: ____________________ Grade: _________ </w:t>
      </w:r>
    </w:p>
    <w:p w14:paraId="218D729D" w14:textId="77777777" w:rsidR="00B06748" w:rsidRPr="00B444C2" w:rsidRDefault="00B06748" w:rsidP="00B06748">
      <w:pPr>
        <w:pStyle w:val="Default"/>
        <w:shd w:val="clear" w:color="auto" w:fill="FFFFFF" w:themeFill="background1"/>
        <w:spacing w:line="360" w:lineRule="auto"/>
        <w:rPr>
          <w:sz w:val="20"/>
          <w:szCs w:val="20"/>
        </w:rPr>
      </w:pPr>
      <w:r w:rsidRPr="00B444C2">
        <w:rPr>
          <w:sz w:val="20"/>
          <w:szCs w:val="20"/>
        </w:rPr>
        <w:t>ENG 441 Language in the Secondary Classroom Quarter Taken: ____________________ Grade: _________</w:t>
      </w:r>
    </w:p>
    <w:p w14:paraId="4A72ADE0" w14:textId="77777777" w:rsidR="00B06748" w:rsidRPr="00B444C2" w:rsidRDefault="00B06748" w:rsidP="00B06748">
      <w:pPr>
        <w:pStyle w:val="Default"/>
        <w:spacing w:line="360" w:lineRule="auto"/>
        <w:rPr>
          <w:sz w:val="20"/>
          <w:szCs w:val="20"/>
        </w:rPr>
      </w:pPr>
      <w:r w:rsidRPr="00B444C2">
        <w:rPr>
          <w:sz w:val="20"/>
          <w:szCs w:val="20"/>
        </w:rPr>
        <w:t xml:space="preserve">ENG 443 Teaching English Language Arts I Quarter Taken: ____________________ Grade: _________ </w:t>
      </w:r>
    </w:p>
    <w:p w14:paraId="2C855719" w14:textId="77777777" w:rsidR="00B06748" w:rsidRPr="00B444C2" w:rsidRDefault="00B06748" w:rsidP="00B06748">
      <w:pPr>
        <w:pStyle w:val="Default"/>
        <w:spacing w:line="360" w:lineRule="auto"/>
        <w:rPr>
          <w:sz w:val="20"/>
          <w:szCs w:val="20"/>
        </w:rPr>
      </w:pPr>
      <w:r w:rsidRPr="00B444C2">
        <w:rPr>
          <w:sz w:val="20"/>
          <w:szCs w:val="20"/>
        </w:rPr>
        <w:t xml:space="preserve">ENG 444 Teaching English Language Arts II Quarter Taken: ____________________ Grade: _________ </w:t>
      </w:r>
    </w:p>
    <w:p w14:paraId="1AC2890B" w14:textId="683A83B6" w:rsidR="00B06748" w:rsidRPr="00B06748" w:rsidRDefault="00B06748" w:rsidP="00B06748">
      <w:pPr>
        <w:shd w:val="clear" w:color="auto" w:fill="E7E6E6" w:themeFill="background2"/>
        <w:rPr>
          <w:rFonts w:ascii="Times New Roman" w:hAnsi="Times New Roman" w:cs="Times New Roman"/>
          <w:i/>
          <w:sz w:val="20"/>
          <w:szCs w:val="20"/>
        </w:rPr>
      </w:pPr>
      <w:r w:rsidRPr="00A47428">
        <w:rPr>
          <w:rFonts w:ascii="Times New Roman" w:hAnsi="Times New Roman" w:cs="Times New Roman"/>
          <w:i/>
          <w:sz w:val="20"/>
          <w:szCs w:val="20"/>
        </w:rPr>
        <w:lastRenderedPageBreak/>
        <w:t xml:space="preserve">*ENG 441 and ENG 443 are co-requisites and must be taken the same quarter.  </w:t>
      </w:r>
      <w:r>
        <w:rPr>
          <w:rFonts w:ascii="Times New Roman" w:hAnsi="Times New Roman" w:cs="Times New Roman"/>
          <w:i/>
          <w:sz w:val="20"/>
          <w:szCs w:val="20"/>
        </w:rPr>
        <w:br w:type="page"/>
      </w:r>
    </w:p>
    <w:p w14:paraId="506346EF" w14:textId="0AC29F04" w:rsidR="001C3B1C" w:rsidRPr="001C3B1C" w:rsidRDefault="001C3B1C" w:rsidP="001C3B1C">
      <w:pPr>
        <w:spacing w:after="0" w:line="240" w:lineRule="auto"/>
        <w:jc w:val="center"/>
        <w:rPr>
          <w:rFonts w:ascii="Times New Roman" w:hAnsi="Times New Roman" w:cs="Times New Roman"/>
          <w:b/>
          <w:color w:val="FF0000"/>
        </w:rPr>
      </w:pPr>
      <w:r w:rsidRPr="001C3B1C">
        <w:rPr>
          <w:rFonts w:ascii="Times New Roman" w:hAnsi="Times New Roman" w:cs="Times New Roman"/>
          <w:b/>
          <w:color w:val="FF0000"/>
        </w:rPr>
        <w:lastRenderedPageBreak/>
        <w:t>English – Creative Writing Emphasis with Teaching Endorsement Option (75 credits)</w:t>
      </w:r>
    </w:p>
    <w:p w14:paraId="675B2595" w14:textId="77777777" w:rsidR="001C3B1C" w:rsidRPr="001C3B1C" w:rsidRDefault="001C3B1C" w:rsidP="001C3B1C">
      <w:pPr>
        <w:spacing w:after="0" w:line="240" w:lineRule="auto"/>
        <w:jc w:val="center"/>
        <w:rPr>
          <w:rFonts w:ascii="Times New Roman" w:hAnsi="Times New Roman" w:cs="Times New Roman"/>
          <w:b/>
          <w:color w:val="FF0000"/>
          <w:sz w:val="20"/>
          <w:szCs w:val="20"/>
        </w:rPr>
      </w:pPr>
    </w:p>
    <w:p w14:paraId="0BA52C00" w14:textId="77777777" w:rsidR="001C3B1C" w:rsidRPr="00F25E50" w:rsidRDefault="001C3B1C" w:rsidP="001C3B1C">
      <w:pPr>
        <w:spacing w:after="0" w:line="240" w:lineRule="auto"/>
        <w:rPr>
          <w:rFonts w:ascii="Times New Roman" w:hAnsi="Times New Roman" w:cs="Times New Roman"/>
          <w:sz w:val="20"/>
          <w:szCs w:val="20"/>
        </w:rPr>
      </w:pPr>
      <w:r w:rsidRPr="00F25E50">
        <w:rPr>
          <w:rFonts w:ascii="Times New Roman" w:hAnsi="Times New Roman" w:cs="Times New Roman"/>
          <w:sz w:val="20"/>
          <w:szCs w:val="20"/>
        </w:rPr>
        <w:t>Students planning on pursuing a secondary teaching certificate in the Woodring College of Education should follow the</w:t>
      </w:r>
      <w:r>
        <w:rPr>
          <w:rFonts w:ascii="Times New Roman" w:hAnsi="Times New Roman" w:cs="Times New Roman"/>
          <w:sz w:val="20"/>
          <w:szCs w:val="20"/>
        </w:rPr>
        <w:t xml:space="preserve"> </w:t>
      </w:r>
      <w:r w:rsidRPr="00F25E50">
        <w:rPr>
          <w:rFonts w:ascii="Times New Roman" w:hAnsi="Times New Roman" w:cs="Times New Roman"/>
          <w:sz w:val="20"/>
          <w:szCs w:val="20"/>
        </w:rPr>
        <w:t>curriculum outlined below which combines the requirements for the BA English –Creative Writing Emphasis and the</w:t>
      </w:r>
      <w:r>
        <w:rPr>
          <w:rFonts w:ascii="Times New Roman" w:hAnsi="Times New Roman" w:cs="Times New Roman"/>
          <w:sz w:val="20"/>
          <w:szCs w:val="20"/>
        </w:rPr>
        <w:t xml:space="preserve"> </w:t>
      </w:r>
      <w:r w:rsidRPr="00F25E50">
        <w:rPr>
          <w:rFonts w:ascii="Times New Roman" w:hAnsi="Times New Roman" w:cs="Times New Roman"/>
          <w:sz w:val="20"/>
          <w:szCs w:val="20"/>
        </w:rPr>
        <w:t>courses required for the English Language Arts – Secondary Endorsement. (The Woodring courses required for</w:t>
      </w:r>
      <w:r>
        <w:rPr>
          <w:rFonts w:ascii="Times New Roman" w:hAnsi="Times New Roman" w:cs="Times New Roman"/>
          <w:sz w:val="20"/>
          <w:szCs w:val="20"/>
        </w:rPr>
        <w:t xml:space="preserve"> </w:t>
      </w:r>
      <w:r w:rsidRPr="00F25E50">
        <w:rPr>
          <w:rFonts w:ascii="Times New Roman" w:hAnsi="Times New Roman" w:cs="Times New Roman"/>
          <w:sz w:val="20"/>
          <w:szCs w:val="20"/>
        </w:rPr>
        <w:t>certification are additional credits and can be taken upon admission to Woodring.)</w:t>
      </w:r>
      <w:r>
        <w:rPr>
          <w:rFonts w:ascii="Times New Roman" w:hAnsi="Times New Roman" w:cs="Times New Roman"/>
          <w:sz w:val="20"/>
          <w:szCs w:val="20"/>
        </w:rPr>
        <w:br/>
      </w:r>
    </w:p>
    <w:p w14:paraId="5A95A210" w14:textId="77777777" w:rsidR="001C3B1C" w:rsidRPr="00F25E50" w:rsidRDefault="001C3B1C" w:rsidP="001C3B1C">
      <w:pPr>
        <w:spacing w:after="0" w:line="240" w:lineRule="auto"/>
        <w:rPr>
          <w:rFonts w:ascii="Times New Roman" w:hAnsi="Times New Roman" w:cs="Times New Roman"/>
          <w:sz w:val="20"/>
          <w:szCs w:val="20"/>
        </w:rPr>
      </w:pPr>
      <w:r w:rsidRPr="00F25E50">
        <w:rPr>
          <w:rFonts w:ascii="Times New Roman" w:hAnsi="Times New Roman" w:cs="Times New Roman"/>
          <w:sz w:val="20"/>
          <w:szCs w:val="20"/>
        </w:rPr>
        <w:t>NAME: ________________________________________ STUDENT #: ________________________</w:t>
      </w:r>
    </w:p>
    <w:p w14:paraId="39772424" w14:textId="77777777" w:rsidR="001C3B1C" w:rsidRPr="00F25E50" w:rsidRDefault="001C3B1C" w:rsidP="001C3B1C">
      <w:pPr>
        <w:spacing w:after="0" w:line="240" w:lineRule="auto"/>
        <w:rPr>
          <w:rFonts w:ascii="Times New Roman" w:hAnsi="Times New Roman" w:cs="Times New Roman"/>
          <w:sz w:val="20"/>
          <w:szCs w:val="20"/>
        </w:rPr>
      </w:pPr>
    </w:p>
    <w:p w14:paraId="2AB25B3C" w14:textId="77777777" w:rsidR="001C3B1C" w:rsidRPr="00F25E50" w:rsidRDefault="001C3B1C" w:rsidP="001C3B1C">
      <w:pPr>
        <w:spacing w:after="0" w:line="240" w:lineRule="auto"/>
        <w:rPr>
          <w:rFonts w:ascii="Times New Roman" w:hAnsi="Times New Roman" w:cs="Times New Roman"/>
          <w:sz w:val="20"/>
          <w:szCs w:val="20"/>
        </w:rPr>
      </w:pPr>
      <w:r w:rsidRPr="00F25E50">
        <w:rPr>
          <w:rFonts w:ascii="Times New Roman" w:hAnsi="Times New Roman" w:cs="Times New Roman"/>
          <w:sz w:val="20"/>
          <w:szCs w:val="20"/>
        </w:rPr>
        <w:t>PREREQUISITE: ENG 202 or equivalent. Quarter taken: ______________________Grade: __________</w:t>
      </w:r>
    </w:p>
    <w:p w14:paraId="1762E4B1" w14:textId="77777777" w:rsidR="001C3B1C" w:rsidRPr="00F25E50" w:rsidRDefault="001C3B1C" w:rsidP="001C3B1C">
      <w:pPr>
        <w:spacing w:after="0" w:line="240" w:lineRule="auto"/>
        <w:rPr>
          <w:rFonts w:ascii="Times New Roman" w:hAnsi="Times New Roman" w:cs="Times New Roman"/>
          <w:sz w:val="20"/>
          <w:szCs w:val="20"/>
        </w:rPr>
      </w:pPr>
      <w:r w:rsidRPr="00F25E50">
        <w:rPr>
          <w:rFonts w:ascii="Times New Roman" w:hAnsi="Times New Roman" w:cs="Times New Roman"/>
          <w:sz w:val="20"/>
          <w:szCs w:val="20"/>
        </w:rPr>
        <w:t>Equivalent courses include 308TYE, 309TYE, 310TYE, 311TYE, 318TYE, 320TYE, 397E or 397F.</w:t>
      </w:r>
    </w:p>
    <w:p w14:paraId="47EC1040" w14:textId="05E6EBC1" w:rsidR="001C3B1C" w:rsidRDefault="001C3B1C" w:rsidP="001C3B1C">
      <w:pPr>
        <w:pBdr>
          <w:bottom w:val="single" w:sz="12" w:space="1" w:color="auto"/>
        </w:pBdr>
        <w:spacing w:after="0" w:line="240" w:lineRule="auto"/>
        <w:rPr>
          <w:rFonts w:ascii="Times New Roman" w:hAnsi="Times New Roman" w:cs="Times New Roman"/>
          <w:sz w:val="20"/>
          <w:szCs w:val="20"/>
        </w:rPr>
      </w:pPr>
      <w:r w:rsidRPr="00F25E50">
        <w:rPr>
          <w:rFonts w:ascii="Times New Roman" w:hAnsi="Times New Roman" w:cs="Times New Roman"/>
          <w:sz w:val="20"/>
          <w:szCs w:val="20"/>
        </w:rPr>
        <w:t>ENG 202 credits do not count toward the 75 credits required for the major.</w:t>
      </w:r>
    </w:p>
    <w:p w14:paraId="06EF0B2E" w14:textId="77777777" w:rsidR="001C3B1C" w:rsidRPr="00F25E50" w:rsidRDefault="001C3B1C" w:rsidP="001C3B1C">
      <w:pPr>
        <w:pBdr>
          <w:bottom w:val="single" w:sz="12" w:space="1" w:color="auto"/>
        </w:pBdr>
        <w:spacing w:after="0" w:line="240" w:lineRule="auto"/>
        <w:rPr>
          <w:rFonts w:ascii="Times New Roman" w:hAnsi="Times New Roman" w:cs="Times New Roman"/>
          <w:sz w:val="20"/>
          <w:szCs w:val="20"/>
        </w:rPr>
      </w:pPr>
    </w:p>
    <w:p w14:paraId="463838B2" w14:textId="77777777" w:rsidR="001C3B1C" w:rsidRPr="00F25E50" w:rsidRDefault="001C3B1C" w:rsidP="001C3B1C">
      <w:pPr>
        <w:spacing w:after="0" w:line="240" w:lineRule="auto"/>
        <w:rPr>
          <w:rFonts w:ascii="Times New Roman" w:hAnsi="Times New Roman" w:cs="Times New Roman"/>
          <w:sz w:val="20"/>
          <w:szCs w:val="20"/>
        </w:rPr>
      </w:pPr>
    </w:p>
    <w:p w14:paraId="75E3EF82" w14:textId="77777777" w:rsidR="001C3B1C" w:rsidRPr="00F25E50" w:rsidRDefault="001C3B1C" w:rsidP="001C3B1C">
      <w:pPr>
        <w:spacing w:after="0" w:line="240" w:lineRule="auto"/>
        <w:rPr>
          <w:rFonts w:ascii="Times New Roman" w:hAnsi="Times New Roman" w:cs="Times New Roman"/>
          <w:b/>
          <w:sz w:val="20"/>
          <w:szCs w:val="20"/>
        </w:rPr>
      </w:pPr>
      <w:r w:rsidRPr="00F25E50">
        <w:rPr>
          <w:rFonts w:ascii="Times New Roman" w:hAnsi="Times New Roman" w:cs="Times New Roman"/>
          <w:b/>
          <w:sz w:val="20"/>
          <w:szCs w:val="20"/>
        </w:rPr>
        <w:t>Literature &amp; Culture: Two writing seminars and two surveys (20 credits)</w:t>
      </w:r>
    </w:p>
    <w:p w14:paraId="44684F2E" w14:textId="77777777" w:rsidR="001C3B1C" w:rsidRPr="00F25E50" w:rsidRDefault="001C3B1C" w:rsidP="001C3B1C">
      <w:pPr>
        <w:spacing w:after="0" w:line="240" w:lineRule="auto"/>
        <w:rPr>
          <w:rFonts w:ascii="Times New Roman" w:hAnsi="Times New Roman" w:cs="Times New Roman"/>
          <w:sz w:val="20"/>
          <w:szCs w:val="20"/>
        </w:rPr>
      </w:pPr>
      <w:r w:rsidRPr="00F25E50">
        <w:rPr>
          <w:rFonts w:ascii="Times New Roman" w:hAnsi="Times New Roman" w:cs="Times New Roman"/>
          <w:sz w:val="20"/>
          <w:szCs w:val="20"/>
        </w:rPr>
        <w:t>Writing Seminars: Two from 307 (Medieval), 308 (Early Modern), 309 (Long 18th C.), 310 (Long 19th C.), 311 (20th/21st Cs)</w:t>
      </w:r>
    </w:p>
    <w:p w14:paraId="70B26269" w14:textId="77777777" w:rsidR="001C3B1C" w:rsidRPr="00F25E50" w:rsidRDefault="001C3B1C" w:rsidP="001C3B1C">
      <w:pPr>
        <w:spacing w:after="0" w:line="360" w:lineRule="auto"/>
        <w:rPr>
          <w:rFonts w:ascii="Times New Roman" w:hAnsi="Times New Roman" w:cs="Times New Roman"/>
          <w:sz w:val="20"/>
          <w:szCs w:val="20"/>
        </w:rPr>
      </w:pPr>
      <w:r w:rsidRPr="00F25E50">
        <w:rPr>
          <w:rFonts w:ascii="Times New Roman" w:hAnsi="Times New Roman" w:cs="Times New Roman"/>
          <w:sz w:val="20"/>
          <w:szCs w:val="20"/>
        </w:rPr>
        <w:t>Course #: ___________________________ Quarter Taken: ___________________ Grade: ________</w:t>
      </w:r>
    </w:p>
    <w:p w14:paraId="06765A06" w14:textId="77777777" w:rsidR="001C3B1C" w:rsidRPr="00F25E50" w:rsidRDefault="001C3B1C" w:rsidP="001C3B1C">
      <w:pPr>
        <w:spacing w:after="0" w:line="360" w:lineRule="auto"/>
        <w:rPr>
          <w:rFonts w:ascii="Times New Roman" w:hAnsi="Times New Roman" w:cs="Times New Roman"/>
          <w:sz w:val="20"/>
          <w:szCs w:val="20"/>
        </w:rPr>
      </w:pPr>
      <w:r w:rsidRPr="00F25E50">
        <w:rPr>
          <w:rFonts w:ascii="Times New Roman" w:hAnsi="Times New Roman" w:cs="Times New Roman"/>
          <w:sz w:val="20"/>
          <w:szCs w:val="20"/>
        </w:rPr>
        <w:t>Course #: ___________________________ Quarter Taken: ___________________ Grade: ________</w:t>
      </w:r>
    </w:p>
    <w:p w14:paraId="05683FAC" w14:textId="77777777" w:rsidR="001C3B1C" w:rsidRPr="00F25E50" w:rsidRDefault="001C3B1C" w:rsidP="001C3B1C">
      <w:pPr>
        <w:spacing w:after="0" w:line="360" w:lineRule="auto"/>
        <w:rPr>
          <w:rFonts w:ascii="Times New Roman" w:hAnsi="Times New Roman" w:cs="Times New Roman"/>
          <w:sz w:val="20"/>
          <w:szCs w:val="20"/>
        </w:rPr>
      </w:pPr>
      <w:r w:rsidRPr="00F25E50">
        <w:rPr>
          <w:rFonts w:ascii="Times New Roman" w:hAnsi="Times New Roman" w:cs="Times New Roman"/>
          <w:sz w:val="20"/>
          <w:szCs w:val="20"/>
        </w:rPr>
        <w:t>Surveys: Two from 317 (Medieval), 318 (Early Modern), 319 (Long 18th C.), 320 (Long 19th C.), 321 (20th/21st Cs)</w:t>
      </w:r>
    </w:p>
    <w:p w14:paraId="0B5F5266" w14:textId="77777777" w:rsidR="001C3B1C" w:rsidRPr="00F25E50" w:rsidRDefault="001C3B1C" w:rsidP="001C3B1C">
      <w:pPr>
        <w:spacing w:after="0" w:line="360" w:lineRule="auto"/>
        <w:rPr>
          <w:rFonts w:ascii="Times New Roman" w:hAnsi="Times New Roman" w:cs="Times New Roman"/>
          <w:sz w:val="20"/>
          <w:szCs w:val="20"/>
        </w:rPr>
      </w:pPr>
      <w:r w:rsidRPr="00F25E50">
        <w:rPr>
          <w:rFonts w:ascii="Times New Roman" w:hAnsi="Times New Roman" w:cs="Times New Roman"/>
          <w:sz w:val="20"/>
          <w:szCs w:val="20"/>
        </w:rPr>
        <w:t>Course #: ___________________________ Quarter Taken: ___________________ Grade: ________</w:t>
      </w:r>
    </w:p>
    <w:p w14:paraId="62E8CD46" w14:textId="77777777" w:rsidR="001C3B1C" w:rsidRPr="00F25E50" w:rsidRDefault="001C3B1C" w:rsidP="001C3B1C">
      <w:pPr>
        <w:spacing w:after="0" w:line="360" w:lineRule="auto"/>
        <w:rPr>
          <w:rFonts w:ascii="Times New Roman" w:hAnsi="Times New Roman" w:cs="Times New Roman"/>
          <w:sz w:val="20"/>
          <w:szCs w:val="20"/>
        </w:rPr>
      </w:pPr>
      <w:r w:rsidRPr="00F25E50">
        <w:rPr>
          <w:rFonts w:ascii="Times New Roman" w:hAnsi="Times New Roman" w:cs="Times New Roman"/>
          <w:sz w:val="20"/>
          <w:szCs w:val="20"/>
        </w:rPr>
        <w:t>Course #: ___________________________ Quarter Taken: ___________________ Grade: ________</w:t>
      </w:r>
    </w:p>
    <w:p w14:paraId="65640FD0" w14:textId="31AD733F" w:rsidR="001C3B1C" w:rsidRPr="00F25E50" w:rsidRDefault="001C3B1C" w:rsidP="001C3B1C">
      <w:pPr>
        <w:spacing w:after="0" w:line="240" w:lineRule="auto"/>
        <w:rPr>
          <w:rFonts w:ascii="Times New Roman" w:hAnsi="Times New Roman" w:cs="Times New Roman"/>
          <w:b/>
          <w:sz w:val="20"/>
          <w:szCs w:val="20"/>
        </w:rPr>
      </w:pPr>
      <w:r w:rsidRPr="00F25E50">
        <w:rPr>
          <w:rFonts w:ascii="Times New Roman" w:hAnsi="Times New Roman" w:cs="Times New Roman"/>
          <w:b/>
          <w:sz w:val="20"/>
          <w:szCs w:val="20"/>
        </w:rPr>
        <w:t>You must take a class in 4 of the 5 historical periods. Do not repeat historical periods (e.g., do not take 317 if you</w:t>
      </w:r>
      <w:r>
        <w:rPr>
          <w:rFonts w:ascii="Times New Roman" w:hAnsi="Times New Roman" w:cs="Times New Roman"/>
          <w:b/>
          <w:sz w:val="20"/>
          <w:szCs w:val="20"/>
        </w:rPr>
        <w:t xml:space="preserve"> </w:t>
      </w:r>
      <w:r w:rsidRPr="00F25E50">
        <w:rPr>
          <w:rFonts w:ascii="Times New Roman" w:hAnsi="Times New Roman" w:cs="Times New Roman"/>
          <w:b/>
          <w:sz w:val="20"/>
          <w:szCs w:val="20"/>
        </w:rPr>
        <w:t>take 307). These courses are not repeatable (even for elective credit).</w:t>
      </w:r>
    </w:p>
    <w:p w14:paraId="4ABF8E81" w14:textId="77777777" w:rsidR="001C3B1C" w:rsidRDefault="001C3B1C" w:rsidP="001C3B1C">
      <w:pPr>
        <w:pBdr>
          <w:bottom w:val="single" w:sz="12" w:space="1" w:color="auto"/>
        </w:pBdr>
        <w:spacing w:after="0" w:line="240" w:lineRule="auto"/>
        <w:rPr>
          <w:rFonts w:ascii="Times New Roman" w:hAnsi="Times New Roman" w:cs="Times New Roman"/>
          <w:sz w:val="20"/>
          <w:szCs w:val="20"/>
        </w:rPr>
      </w:pPr>
    </w:p>
    <w:p w14:paraId="31CAD2F1" w14:textId="77777777" w:rsidR="001C3B1C" w:rsidRPr="00F25E50" w:rsidRDefault="001C3B1C" w:rsidP="001C3B1C">
      <w:pPr>
        <w:pBdr>
          <w:bottom w:val="single" w:sz="12" w:space="1" w:color="auto"/>
        </w:pBd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ENG </w:t>
      </w:r>
      <w:r w:rsidRPr="00F25E50">
        <w:rPr>
          <w:rFonts w:ascii="Times New Roman" w:hAnsi="Times New Roman" w:cs="Times New Roman"/>
          <w:sz w:val="20"/>
          <w:szCs w:val="20"/>
        </w:rPr>
        <w:t>347 Studies in Young Adult Literature Quarter Taken ____________________ Grade__________</w:t>
      </w:r>
    </w:p>
    <w:p w14:paraId="4D0B267D" w14:textId="77777777" w:rsidR="001C3B1C" w:rsidRPr="00F25E50" w:rsidRDefault="001C3B1C" w:rsidP="001C3B1C">
      <w:pPr>
        <w:pBdr>
          <w:bottom w:val="single" w:sz="12" w:space="1" w:color="auto"/>
        </w:pBdr>
        <w:spacing w:after="0" w:line="240" w:lineRule="auto"/>
        <w:rPr>
          <w:rFonts w:ascii="Times New Roman" w:hAnsi="Times New Roman" w:cs="Times New Roman"/>
          <w:sz w:val="20"/>
          <w:szCs w:val="20"/>
        </w:rPr>
      </w:pPr>
    </w:p>
    <w:p w14:paraId="3FD0796E" w14:textId="77777777" w:rsidR="001C3B1C" w:rsidRPr="00F25E50" w:rsidRDefault="001C3B1C" w:rsidP="001C3B1C">
      <w:pPr>
        <w:spacing w:after="0" w:line="240" w:lineRule="auto"/>
        <w:rPr>
          <w:rFonts w:ascii="Times New Roman" w:hAnsi="Times New Roman" w:cs="Times New Roman"/>
          <w:sz w:val="20"/>
          <w:szCs w:val="20"/>
        </w:rPr>
      </w:pPr>
    </w:p>
    <w:p w14:paraId="3BCF39A4" w14:textId="77777777" w:rsidR="001C3B1C" w:rsidRPr="008A542E" w:rsidRDefault="001C3B1C" w:rsidP="001C3B1C">
      <w:pPr>
        <w:spacing w:after="0" w:line="240" w:lineRule="auto"/>
        <w:rPr>
          <w:rFonts w:ascii="Times New Roman" w:hAnsi="Times New Roman" w:cs="Times New Roman"/>
          <w:b/>
          <w:sz w:val="20"/>
          <w:szCs w:val="20"/>
        </w:rPr>
      </w:pPr>
      <w:r w:rsidRPr="008A542E">
        <w:rPr>
          <w:rFonts w:ascii="Times New Roman" w:hAnsi="Times New Roman" w:cs="Times New Roman"/>
          <w:b/>
          <w:sz w:val="20"/>
          <w:szCs w:val="20"/>
        </w:rPr>
        <w:t>Writing</w:t>
      </w:r>
    </w:p>
    <w:p w14:paraId="17E329C3" w14:textId="77777777" w:rsidR="001C3B1C" w:rsidRPr="00F25E50" w:rsidRDefault="001C3B1C" w:rsidP="001C3B1C">
      <w:pPr>
        <w:spacing w:after="0" w:line="240" w:lineRule="auto"/>
        <w:rPr>
          <w:rFonts w:ascii="Times New Roman" w:hAnsi="Times New Roman" w:cs="Times New Roman"/>
          <w:sz w:val="20"/>
          <w:szCs w:val="20"/>
        </w:rPr>
      </w:pPr>
      <w:r w:rsidRPr="00F25E50">
        <w:rPr>
          <w:rFonts w:ascii="Times New Roman" w:hAnsi="Times New Roman" w:cs="Times New Roman"/>
          <w:sz w:val="20"/>
          <w:szCs w:val="20"/>
        </w:rPr>
        <w:t>One course from ENG 301</w:t>
      </w:r>
      <w:r>
        <w:rPr>
          <w:rFonts w:ascii="Times New Roman" w:hAnsi="Times New Roman" w:cs="Times New Roman"/>
          <w:sz w:val="20"/>
          <w:szCs w:val="20"/>
        </w:rPr>
        <w:t xml:space="preserve"> Writing and the Public</w:t>
      </w:r>
      <w:r w:rsidRPr="00F25E50">
        <w:rPr>
          <w:rFonts w:ascii="Times New Roman" w:hAnsi="Times New Roman" w:cs="Times New Roman"/>
          <w:sz w:val="20"/>
          <w:szCs w:val="20"/>
        </w:rPr>
        <w:t>, 302</w:t>
      </w:r>
      <w:r>
        <w:rPr>
          <w:rFonts w:ascii="Times New Roman" w:hAnsi="Times New Roman" w:cs="Times New Roman"/>
          <w:sz w:val="20"/>
          <w:szCs w:val="20"/>
        </w:rPr>
        <w:t xml:space="preserve"> Technical Writing</w:t>
      </w:r>
      <w:r w:rsidRPr="00F25E50">
        <w:rPr>
          <w:rFonts w:ascii="Times New Roman" w:hAnsi="Times New Roman" w:cs="Times New Roman"/>
          <w:sz w:val="20"/>
          <w:szCs w:val="20"/>
        </w:rPr>
        <w:t>, or 371</w:t>
      </w:r>
      <w:r>
        <w:rPr>
          <w:rFonts w:ascii="Times New Roman" w:hAnsi="Times New Roman" w:cs="Times New Roman"/>
          <w:sz w:val="20"/>
          <w:szCs w:val="20"/>
        </w:rPr>
        <w:t xml:space="preserve"> Rhetorical Practices</w:t>
      </w:r>
    </w:p>
    <w:p w14:paraId="00C5E7E0" w14:textId="77777777" w:rsidR="001C3B1C" w:rsidRPr="00F25E50" w:rsidRDefault="001C3B1C" w:rsidP="001C3B1C">
      <w:pPr>
        <w:pBdr>
          <w:bottom w:val="single" w:sz="12" w:space="1" w:color="auto"/>
        </w:pBdr>
        <w:spacing w:after="0" w:line="240" w:lineRule="auto"/>
        <w:rPr>
          <w:rFonts w:ascii="Times New Roman" w:hAnsi="Times New Roman" w:cs="Times New Roman"/>
          <w:sz w:val="20"/>
          <w:szCs w:val="20"/>
        </w:rPr>
      </w:pPr>
      <w:r w:rsidRPr="00F25E50">
        <w:rPr>
          <w:rFonts w:ascii="Times New Roman" w:hAnsi="Times New Roman" w:cs="Times New Roman"/>
          <w:sz w:val="20"/>
          <w:szCs w:val="20"/>
        </w:rPr>
        <w:t>Course #: ___________________________ Quarter Taken: ___________________ Grade: ________</w:t>
      </w:r>
    </w:p>
    <w:p w14:paraId="435D1B2C" w14:textId="77777777" w:rsidR="001C3B1C" w:rsidRPr="00F25E50" w:rsidRDefault="001C3B1C" w:rsidP="001C3B1C">
      <w:pPr>
        <w:pBdr>
          <w:bottom w:val="single" w:sz="12" w:space="1" w:color="auto"/>
        </w:pBdr>
        <w:spacing w:after="0" w:line="240" w:lineRule="auto"/>
        <w:rPr>
          <w:rFonts w:ascii="Times New Roman" w:hAnsi="Times New Roman" w:cs="Times New Roman"/>
          <w:sz w:val="20"/>
          <w:szCs w:val="20"/>
        </w:rPr>
      </w:pPr>
    </w:p>
    <w:p w14:paraId="65E8338F" w14:textId="77777777" w:rsidR="001C3B1C" w:rsidRPr="00F25E50" w:rsidRDefault="001C3B1C" w:rsidP="001C3B1C">
      <w:pPr>
        <w:spacing w:after="0" w:line="240" w:lineRule="auto"/>
        <w:rPr>
          <w:rFonts w:ascii="Times New Roman" w:hAnsi="Times New Roman" w:cs="Times New Roman"/>
          <w:sz w:val="20"/>
          <w:szCs w:val="20"/>
        </w:rPr>
      </w:pPr>
    </w:p>
    <w:p w14:paraId="180EF2AF" w14:textId="77777777" w:rsidR="001C3B1C" w:rsidRPr="007241EC" w:rsidRDefault="001C3B1C" w:rsidP="001C3B1C">
      <w:pPr>
        <w:spacing w:after="0" w:line="240" w:lineRule="auto"/>
        <w:rPr>
          <w:rFonts w:ascii="Times New Roman" w:hAnsi="Times New Roman" w:cs="Times New Roman"/>
          <w:b/>
          <w:sz w:val="20"/>
          <w:szCs w:val="20"/>
        </w:rPr>
      </w:pPr>
      <w:r w:rsidRPr="007241EC">
        <w:rPr>
          <w:rFonts w:ascii="Times New Roman" w:hAnsi="Times New Roman" w:cs="Times New Roman"/>
          <w:b/>
          <w:sz w:val="20"/>
          <w:szCs w:val="20"/>
        </w:rPr>
        <w:t>Creative Writing</w:t>
      </w:r>
    </w:p>
    <w:p w14:paraId="1080CF1C" w14:textId="77777777" w:rsidR="001C3B1C" w:rsidRPr="00F25E50" w:rsidRDefault="001C3B1C" w:rsidP="001C3B1C">
      <w:pPr>
        <w:spacing w:after="0" w:line="240" w:lineRule="auto"/>
        <w:rPr>
          <w:rFonts w:ascii="Times New Roman" w:hAnsi="Times New Roman" w:cs="Times New Roman"/>
          <w:sz w:val="20"/>
          <w:szCs w:val="20"/>
        </w:rPr>
      </w:pPr>
      <w:r w:rsidRPr="00F25E50">
        <w:rPr>
          <w:rFonts w:ascii="Times New Roman" w:hAnsi="Times New Roman" w:cs="Times New Roman"/>
          <w:sz w:val="20"/>
          <w:szCs w:val="20"/>
        </w:rPr>
        <w:t>ENG 350 Intro to Creative Writing Quarter Taken ____________________ Grade__________</w:t>
      </w:r>
      <w:r w:rsidRPr="00F25E50">
        <w:rPr>
          <w:rFonts w:ascii="Times New Roman" w:hAnsi="Times New Roman" w:cs="Times New Roman"/>
          <w:sz w:val="20"/>
          <w:szCs w:val="20"/>
        </w:rPr>
        <w:br/>
      </w:r>
    </w:p>
    <w:p w14:paraId="38962D1B" w14:textId="77777777" w:rsidR="001C3B1C" w:rsidRPr="00F25E50" w:rsidRDefault="001C3B1C" w:rsidP="001C3B1C">
      <w:pPr>
        <w:spacing w:after="0" w:line="240" w:lineRule="auto"/>
        <w:rPr>
          <w:rFonts w:ascii="Times New Roman" w:hAnsi="Times New Roman" w:cs="Times New Roman"/>
          <w:sz w:val="20"/>
          <w:szCs w:val="20"/>
        </w:rPr>
      </w:pPr>
      <w:r w:rsidRPr="00F25E50">
        <w:rPr>
          <w:rFonts w:ascii="Times New Roman" w:hAnsi="Times New Roman" w:cs="Times New Roman"/>
          <w:sz w:val="20"/>
          <w:szCs w:val="20"/>
        </w:rPr>
        <w:t>Two of the following: ENG 351 (Fiction), 353 (Poetry), 354 (Nonfiction); THTR 384 (Dramatic Writing), FAIR 354v (Scriptwriting).</w:t>
      </w:r>
    </w:p>
    <w:p w14:paraId="744D26AB" w14:textId="77777777" w:rsidR="001C3B1C" w:rsidRPr="00F25E50" w:rsidRDefault="001C3B1C" w:rsidP="001C3B1C">
      <w:pPr>
        <w:spacing w:after="0" w:line="240" w:lineRule="auto"/>
        <w:rPr>
          <w:rFonts w:ascii="Times New Roman" w:hAnsi="Times New Roman" w:cs="Times New Roman"/>
          <w:sz w:val="20"/>
          <w:szCs w:val="20"/>
        </w:rPr>
      </w:pPr>
      <w:r w:rsidRPr="00F25E50">
        <w:rPr>
          <w:rFonts w:ascii="Times New Roman" w:hAnsi="Times New Roman" w:cs="Times New Roman"/>
          <w:sz w:val="20"/>
          <w:szCs w:val="20"/>
        </w:rPr>
        <w:t>Note: These courses serve as prerequisites for the workshops below.</w:t>
      </w:r>
    </w:p>
    <w:p w14:paraId="4ED1615C" w14:textId="77777777" w:rsidR="001C3B1C" w:rsidRPr="00F25E50" w:rsidRDefault="001C3B1C" w:rsidP="001C3B1C">
      <w:pPr>
        <w:spacing w:after="0" w:line="360" w:lineRule="auto"/>
        <w:rPr>
          <w:rFonts w:ascii="Times New Roman" w:hAnsi="Times New Roman" w:cs="Times New Roman"/>
          <w:sz w:val="20"/>
          <w:szCs w:val="20"/>
        </w:rPr>
      </w:pPr>
      <w:r w:rsidRPr="00F25E50">
        <w:rPr>
          <w:rFonts w:ascii="Times New Roman" w:hAnsi="Times New Roman" w:cs="Times New Roman"/>
          <w:sz w:val="20"/>
          <w:szCs w:val="20"/>
        </w:rPr>
        <w:t>Course #: ___________________________ Quarter Taken: ___________________ Grade: ________</w:t>
      </w:r>
    </w:p>
    <w:p w14:paraId="5190EE59" w14:textId="77777777" w:rsidR="001C3B1C" w:rsidRPr="00F25E50" w:rsidRDefault="001C3B1C" w:rsidP="001C3B1C">
      <w:pPr>
        <w:spacing w:after="0" w:line="360" w:lineRule="auto"/>
        <w:rPr>
          <w:rFonts w:ascii="Times New Roman" w:hAnsi="Times New Roman" w:cs="Times New Roman"/>
          <w:sz w:val="20"/>
          <w:szCs w:val="20"/>
        </w:rPr>
      </w:pPr>
      <w:r w:rsidRPr="00F25E50">
        <w:rPr>
          <w:rFonts w:ascii="Times New Roman" w:hAnsi="Times New Roman" w:cs="Times New Roman"/>
          <w:sz w:val="20"/>
          <w:szCs w:val="20"/>
        </w:rPr>
        <w:t>Course #: ___________________________ Quarter Taken: ___________________ Grade: ________</w:t>
      </w:r>
    </w:p>
    <w:p w14:paraId="4014A3B3" w14:textId="77777777" w:rsidR="001C3B1C" w:rsidRPr="00F25E50" w:rsidRDefault="001C3B1C" w:rsidP="001C3B1C">
      <w:pPr>
        <w:spacing w:after="0" w:line="240" w:lineRule="auto"/>
        <w:rPr>
          <w:rFonts w:ascii="Times New Roman" w:hAnsi="Times New Roman" w:cs="Times New Roman"/>
          <w:sz w:val="20"/>
          <w:szCs w:val="20"/>
        </w:rPr>
      </w:pPr>
    </w:p>
    <w:p w14:paraId="72D8DBEC" w14:textId="77777777" w:rsidR="001C3B1C" w:rsidRPr="00F25E50" w:rsidRDefault="001C3B1C" w:rsidP="001C3B1C">
      <w:pPr>
        <w:spacing w:after="0" w:line="240" w:lineRule="auto"/>
        <w:rPr>
          <w:rFonts w:ascii="Times New Roman" w:hAnsi="Times New Roman" w:cs="Times New Roman"/>
          <w:sz w:val="20"/>
          <w:szCs w:val="20"/>
        </w:rPr>
      </w:pPr>
      <w:r w:rsidRPr="00F25E50">
        <w:rPr>
          <w:rFonts w:ascii="Times New Roman" w:hAnsi="Times New Roman" w:cs="Times New Roman"/>
          <w:sz w:val="20"/>
          <w:szCs w:val="20"/>
        </w:rPr>
        <w:t xml:space="preserve">Three of the following: ENG 451*, 453*, 454*, 455, 456, 457, 458, 459, 460, 466. </w:t>
      </w:r>
    </w:p>
    <w:p w14:paraId="0479DB08" w14:textId="77777777" w:rsidR="001C3B1C" w:rsidRPr="00F25E50" w:rsidRDefault="001C3B1C" w:rsidP="001C3B1C">
      <w:pPr>
        <w:spacing w:after="0" w:line="240" w:lineRule="auto"/>
        <w:rPr>
          <w:rFonts w:ascii="Times New Roman" w:hAnsi="Times New Roman" w:cs="Times New Roman"/>
          <w:sz w:val="20"/>
          <w:szCs w:val="20"/>
        </w:rPr>
      </w:pPr>
      <w:r w:rsidRPr="008A542E">
        <w:rPr>
          <w:rFonts w:ascii="Times New Roman" w:hAnsi="Times New Roman" w:cs="Times New Roman"/>
          <w:i/>
          <w:sz w:val="20"/>
          <w:szCs w:val="20"/>
        </w:rPr>
        <w:t xml:space="preserve">Creative writing courses offered by Fairhaven College, Theater, and Canadian-American Studies may also be counted with approval of the Advisor.  * ENG 451, 453, 454, 454, 455, 456, 457, 458, &amp; 460 may be repeated once with a different instructor.  ENG 459 and ENG 466 are </w:t>
      </w:r>
      <w:r w:rsidRPr="008A542E">
        <w:rPr>
          <w:rFonts w:ascii="Times New Roman" w:hAnsi="Times New Roman" w:cs="Times New Roman"/>
          <w:i/>
          <w:sz w:val="20"/>
          <w:szCs w:val="20"/>
          <w:u w:val="single"/>
        </w:rPr>
        <w:t>not</w:t>
      </w:r>
      <w:r w:rsidRPr="008A542E">
        <w:rPr>
          <w:rFonts w:ascii="Times New Roman" w:hAnsi="Times New Roman" w:cs="Times New Roman"/>
          <w:i/>
          <w:sz w:val="20"/>
          <w:szCs w:val="20"/>
        </w:rPr>
        <w:t xml:space="preserve"> repeatable</w:t>
      </w:r>
      <w:r w:rsidRPr="00F25E50">
        <w:rPr>
          <w:rFonts w:ascii="Times New Roman" w:hAnsi="Times New Roman" w:cs="Times New Roman"/>
          <w:sz w:val="20"/>
          <w:szCs w:val="20"/>
        </w:rPr>
        <w:t>.</w:t>
      </w:r>
    </w:p>
    <w:p w14:paraId="51D483C4" w14:textId="77777777" w:rsidR="001C3B1C" w:rsidRPr="00F25E50" w:rsidRDefault="001C3B1C" w:rsidP="001C3B1C">
      <w:pPr>
        <w:spacing w:after="0" w:line="240" w:lineRule="auto"/>
        <w:rPr>
          <w:rFonts w:ascii="Times New Roman" w:hAnsi="Times New Roman" w:cs="Times New Roman"/>
          <w:sz w:val="20"/>
          <w:szCs w:val="20"/>
        </w:rPr>
      </w:pPr>
    </w:p>
    <w:p w14:paraId="60CFE971" w14:textId="77777777" w:rsidR="001C3B1C" w:rsidRPr="00F25E50" w:rsidRDefault="001C3B1C" w:rsidP="001C3B1C">
      <w:pPr>
        <w:spacing w:after="0" w:line="360" w:lineRule="auto"/>
        <w:rPr>
          <w:rFonts w:ascii="Times New Roman" w:hAnsi="Times New Roman" w:cs="Times New Roman"/>
          <w:sz w:val="20"/>
          <w:szCs w:val="20"/>
        </w:rPr>
      </w:pPr>
      <w:r w:rsidRPr="00F25E50">
        <w:rPr>
          <w:rFonts w:ascii="Times New Roman" w:hAnsi="Times New Roman" w:cs="Times New Roman"/>
          <w:sz w:val="20"/>
          <w:szCs w:val="20"/>
        </w:rPr>
        <w:t>Course #: ___________________________ Quarter Taken: ___________________ Grade: ________</w:t>
      </w:r>
    </w:p>
    <w:p w14:paraId="233B7BD4" w14:textId="77777777" w:rsidR="001C3B1C" w:rsidRPr="00F25E50" w:rsidRDefault="001C3B1C" w:rsidP="001C3B1C">
      <w:pPr>
        <w:spacing w:after="0" w:line="360" w:lineRule="auto"/>
        <w:rPr>
          <w:rFonts w:ascii="Times New Roman" w:hAnsi="Times New Roman" w:cs="Times New Roman"/>
          <w:sz w:val="20"/>
          <w:szCs w:val="20"/>
        </w:rPr>
      </w:pPr>
      <w:r w:rsidRPr="00F25E50">
        <w:rPr>
          <w:rFonts w:ascii="Times New Roman" w:hAnsi="Times New Roman" w:cs="Times New Roman"/>
          <w:sz w:val="20"/>
          <w:szCs w:val="20"/>
        </w:rPr>
        <w:t>Course #: ___________________________ Quarter Taken: ___________________ Grade: ________</w:t>
      </w:r>
    </w:p>
    <w:p w14:paraId="3C0A3D72" w14:textId="77777777" w:rsidR="001C3B1C" w:rsidRPr="00F25E50" w:rsidRDefault="001C3B1C" w:rsidP="001C3B1C">
      <w:pPr>
        <w:pBdr>
          <w:bottom w:val="single" w:sz="12" w:space="1" w:color="auto"/>
        </w:pBdr>
        <w:spacing w:after="0" w:line="360" w:lineRule="auto"/>
        <w:rPr>
          <w:rFonts w:ascii="Times New Roman" w:hAnsi="Times New Roman" w:cs="Times New Roman"/>
          <w:sz w:val="20"/>
          <w:szCs w:val="20"/>
        </w:rPr>
      </w:pPr>
      <w:r w:rsidRPr="00F25E50">
        <w:rPr>
          <w:rFonts w:ascii="Times New Roman" w:hAnsi="Times New Roman" w:cs="Times New Roman"/>
          <w:sz w:val="20"/>
          <w:szCs w:val="20"/>
        </w:rPr>
        <w:t>Course #: ___________________________ Quarter Taken: ___________________ Grade: ________</w:t>
      </w:r>
    </w:p>
    <w:p w14:paraId="6FE4188D" w14:textId="77777777" w:rsidR="001C3B1C" w:rsidRPr="00F25E50" w:rsidRDefault="001C3B1C" w:rsidP="001C3B1C">
      <w:pPr>
        <w:spacing w:after="0" w:line="240" w:lineRule="auto"/>
        <w:rPr>
          <w:rFonts w:ascii="Times New Roman" w:hAnsi="Times New Roman" w:cs="Times New Roman"/>
          <w:sz w:val="20"/>
          <w:szCs w:val="20"/>
        </w:rPr>
      </w:pPr>
    </w:p>
    <w:p w14:paraId="1C8EC6C5" w14:textId="77777777" w:rsidR="001C3B1C" w:rsidRPr="007241EC" w:rsidRDefault="001C3B1C" w:rsidP="001C3B1C">
      <w:pPr>
        <w:spacing w:after="0" w:line="240" w:lineRule="auto"/>
        <w:rPr>
          <w:rFonts w:ascii="Times New Roman" w:hAnsi="Times New Roman" w:cs="Times New Roman"/>
          <w:b/>
          <w:sz w:val="20"/>
          <w:szCs w:val="20"/>
        </w:rPr>
      </w:pPr>
      <w:r w:rsidRPr="007241EC">
        <w:rPr>
          <w:rFonts w:ascii="Times New Roman" w:hAnsi="Times New Roman" w:cs="Times New Roman"/>
          <w:b/>
          <w:sz w:val="20"/>
          <w:szCs w:val="20"/>
        </w:rPr>
        <w:t>Teaching Methods Courses</w:t>
      </w:r>
    </w:p>
    <w:p w14:paraId="2C6C3C9F" w14:textId="77777777" w:rsidR="001C3B1C" w:rsidRPr="00F25E50" w:rsidRDefault="001C3B1C" w:rsidP="001C3B1C">
      <w:pPr>
        <w:spacing w:after="0" w:line="360" w:lineRule="auto"/>
        <w:rPr>
          <w:rFonts w:ascii="Times New Roman" w:hAnsi="Times New Roman" w:cs="Times New Roman"/>
          <w:sz w:val="20"/>
          <w:szCs w:val="20"/>
        </w:rPr>
      </w:pPr>
      <w:r w:rsidRPr="00F25E50">
        <w:rPr>
          <w:rFonts w:ascii="Times New Roman" w:hAnsi="Times New Roman" w:cs="Times New Roman"/>
          <w:sz w:val="20"/>
          <w:szCs w:val="20"/>
        </w:rPr>
        <w:t>ENG 441 Language in the Secondary Classroom Quarter Taken:_________________ Grade: _________</w:t>
      </w:r>
    </w:p>
    <w:p w14:paraId="4F5E7D6C" w14:textId="77777777" w:rsidR="001C3B1C" w:rsidRPr="00F25E50" w:rsidRDefault="001C3B1C" w:rsidP="001C3B1C">
      <w:pPr>
        <w:spacing w:after="0" w:line="360" w:lineRule="auto"/>
        <w:rPr>
          <w:rFonts w:ascii="Times New Roman" w:hAnsi="Times New Roman" w:cs="Times New Roman"/>
          <w:sz w:val="20"/>
          <w:szCs w:val="20"/>
        </w:rPr>
      </w:pPr>
      <w:r w:rsidRPr="00F25E50">
        <w:rPr>
          <w:rFonts w:ascii="Times New Roman" w:hAnsi="Times New Roman" w:cs="Times New Roman"/>
          <w:sz w:val="20"/>
          <w:szCs w:val="20"/>
        </w:rPr>
        <w:t>ENG 443 Teaching English Language Arts I Quarter Taken:_________________ Grade: _________</w:t>
      </w:r>
    </w:p>
    <w:p w14:paraId="76FE7405" w14:textId="77777777" w:rsidR="001C3B1C" w:rsidRDefault="001C3B1C" w:rsidP="001C3B1C">
      <w:pPr>
        <w:shd w:val="clear" w:color="auto" w:fill="E7E6E6" w:themeFill="background2"/>
        <w:rPr>
          <w:rFonts w:ascii="Times New Roman" w:hAnsi="Times New Roman" w:cs="Times New Roman"/>
          <w:i/>
          <w:sz w:val="20"/>
          <w:szCs w:val="20"/>
        </w:rPr>
      </w:pPr>
      <w:r w:rsidRPr="008A542E">
        <w:rPr>
          <w:rFonts w:ascii="Times New Roman" w:hAnsi="Times New Roman" w:cs="Times New Roman"/>
          <w:sz w:val="20"/>
          <w:szCs w:val="20"/>
          <w:shd w:val="clear" w:color="auto" w:fill="FFFFFF" w:themeFill="background1"/>
        </w:rPr>
        <w:lastRenderedPageBreak/>
        <w:t>ENG 444 Teaching English Language Arts II Quarter Taken:_________________ Grade: _________</w:t>
      </w:r>
      <w:r w:rsidRPr="00CD4742">
        <w:rPr>
          <w:rFonts w:ascii="Times New Roman" w:hAnsi="Times New Roman" w:cs="Times New Roman"/>
          <w:sz w:val="20"/>
          <w:szCs w:val="20"/>
        </w:rPr>
        <w:br/>
      </w:r>
      <w:r w:rsidRPr="00A47428">
        <w:rPr>
          <w:rFonts w:ascii="Times New Roman" w:hAnsi="Times New Roman" w:cs="Times New Roman"/>
          <w:i/>
          <w:sz w:val="20"/>
          <w:szCs w:val="20"/>
        </w:rPr>
        <w:t xml:space="preserve">*ENG 441 and ENG 443 are co-requisites and must be taken the same quarter.  </w:t>
      </w:r>
    </w:p>
    <w:p w14:paraId="34B8B326" w14:textId="77777777" w:rsidR="00B06748" w:rsidRDefault="00B06748">
      <w:pPr>
        <w:spacing w:after="160" w:line="259" w:lineRule="auto"/>
        <w:rPr>
          <w:rFonts w:ascii="Times New Roman" w:hAnsi="Times New Roman" w:cs="Times New Roman"/>
          <w:b/>
          <w:bCs/>
          <w:color w:val="000000"/>
        </w:rPr>
      </w:pPr>
      <w:r>
        <w:rPr>
          <w:b/>
          <w:bCs/>
        </w:rPr>
        <w:br w:type="page"/>
      </w:r>
    </w:p>
    <w:p w14:paraId="6C504E2C" w14:textId="68E523DF" w:rsidR="00787373" w:rsidRPr="001C3B1C" w:rsidRDefault="00787373" w:rsidP="00B06748">
      <w:pPr>
        <w:pStyle w:val="Default"/>
        <w:rPr>
          <w:b/>
          <w:bCs/>
          <w:color w:val="FF0000"/>
          <w:sz w:val="22"/>
          <w:szCs w:val="22"/>
        </w:rPr>
      </w:pPr>
      <w:r w:rsidRPr="001C3B1C">
        <w:rPr>
          <w:b/>
          <w:bCs/>
          <w:color w:val="FF0000"/>
          <w:sz w:val="22"/>
          <w:szCs w:val="22"/>
        </w:rPr>
        <w:lastRenderedPageBreak/>
        <w:t>English – ELL/Bilingual Education Emphasis With Teaching Endorsement Option (59 credits)</w:t>
      </w:r>
    </w:p>
    <w:p w14:paraId="399E176D" w14:textId="77777777" w:rsidR="001C3B1C" w:rsidRPr="001C3B1C" w:rsidRDefault="001C3B1C" w:rsidP="00B06748">
      <w:pPr>
        <w:pStyle w:val="Default"/>
        <w:rPr>
          <w:color w:val="FF0000"/>
          <w:sz w:val="20"/>
          <w:szCs w:val="20"/>
        </w:rPr>
      </w:pPr>
    </w:p>
    <w:p w14:paraId="5FD3DC6D" w14:textId="77777777" w:rsidR="00787373" w:rsidRPr="001C3B1C" w:rsidRDefault="00787373" w:rsidP="00787373">
      <w:pPr>
        <w:pStyle w:val="Default"/>
        <w:rPr>
          <w:sz w:val="20"/>
          <w:szCs w:val="20"/>
        </w:rPr>
      </w:pPr>
      <w:r w:rsidRPr="001C3B1C">
        <w:rPr>
          <w:sz w:val="20"/>
          <w:szCs w:val="20"/>
        </w:rPr>
        <w:t xml:space="preserve">Students planning on pursuing a secondary teaching certificate in the Woodring College of Education should follow the curriculum outlined below which combines the requirements for the </w:t>
      </w:r>
      <w:r w:rsidRPr="001C3B1C">
        <w:rPr>
          <w:b/>
          <w:bCs/>
          <w:sz w:val="20"/>
          <w:szCs w:val="20"/>
        </w:rPr>
        <w:t xml:space="preserve">BA English –Literature Emphasis </w:t>
      </w:r>
      <w:r w:rsidRPr="001C3B1C">
        <w:rPr>
          <w:sz w:val="20"/>
          <w:szCs w:val="20"/>
        </w:rPr>
        <w:t xml:space="preserve">and the courses required for the </w:t>
      </w:r>
      <w:r w:rsidRPr="001C3B1C">
        <w:rPr>
          <w:b/>
          <w:bCs/>
          <w:sz w:val="20"/>
          <w:szCs w:val="20"/>
        </w:rPr>
        <w:t>English Language Arts – Secondary Endorsement</w:t>
      </w:r>
      <w:r w:rsidRPr="001C3B1C">
        <w:rPr>
          <w:sz w:val="20"/>
          <w:szCs w:val="20"/>
        </w:rPr>
        <w:t>. (</w:t>
      </w:r>
      <w:r w:rsidRPr="001C3B1C">
        <w:rPr>
          <w:i/>
          <w:iCs/>
          <w:sz w:val="20"/>
          <w:szCs w:val="20"/>
        </w:rPr>
        <w:t>The Woodring courses required for certification are additional credits and can be taken upon admission to Woodring.</w:t>
      </w:r>
      <w:r w:rsidRPr="001C3B1C">
        <w:rPr>
          <w:sz w:val="20"/>
          <w:szCs w:val="20"/>
        </w:rPr>
        <w:t xml:space="preserve">) </w:t>
      </w:r>
    </w:p>
    <w:p w14:paraId="5DBC37E8" w14:textId="77777777" w:rsidR="00787373" w:rsidRPr="001C3B1C" w:rsidRDefault="00787373" w:rsidP="00787373">
      <w:pPr>
        <w:pStyle w:val="Default"/>
        <w:rPr>
          <w:sz w:val="20"/>
          <w:szCs w:val="20"/>
        </w:rPr>
      </w:pPr>
    </w:p>
    <w:p w14:paraId="18B9B838" w14:textId="77777777" w:rsidR="00787373" w:rsidRPr="001C3B1C" w:rsidRDefault="00787373" w:rsidP="00787373">
      <w:pPr>
        <w:pStyle w:val="Default"/>
        <w:rPr>
          <w:sz w:val="20"/>
          <w:szCs w:val="20"/>
        </w:rPr>
      </w:pPr>
      <w:r w:rsidRPr="001C3B1C">
        <w:rPr>
          <w:sz w:val="20"/>
          <w:szCs w:val="20"/>
        </w:rPr>
        <w:t xml:space="preserve">NAME: _______________________________________ STUDENT #: ___________________________ </w:t>
      </w:r>
    </w:p>
    <w:p w14:paraId="27DCF644" w14:textId="77777777" w:rsidR="00787373" w:rsidRPr="001C3B1C" w:rsidRDefault="00787373" w:rsidP="00787373">
      <w:pPr>
        <w:pStyle w:val="Default"/>
        <w:rPr>
          <w:sz w:val="20"/>
          <w:szCs w:val="20"/>
        </w:rPr>
      </w:pPr>
    </w:p>
    <w:p w14:paraId="62E051D6" w14:textId="77777777" w:rsidR="00787373" w:rsidRPr="001C3B1C" w:rsidRDefault="00787373" w:rsidP="00787373">
      <w:pPr>
        <w:pStyle w:val="Default"/>
        <w:rPr>
          <w:b/>
          <w:sz w:val="20"/>
          <w:szCs w:val="20"/>
        </w:rPr>
      </w:pPr>
      <w:r w:rsidRPr="001C3B1C">
        <w:rPr>
          <w:b/>
          <w:sz w:val="20"/>
          <w:szCs w:val="20"/>
        </w:rPr>
        <w:t xml:space="preserve">Prerequisites to the Major: </w:t>
      </w:r>
    </w:p>
    <w:p w14:paraId="52B0755A" w14:textId="77777777" w:rsidR="00787373" w:rsidRPr="001C3B1C" w:rsidRDefault="00787373" w:rsidP="00787373">
      <w:pPr>
        <w:pStyle w:val="Default"/>
        <w:rPr>
          <w:sz w:val="20"/>
          <w:szCs w:val="20"/>
        </w:rPr>
      </w:pPr>
      <w:r w:rsidRPr="001C3B1C">
        <w:rPr>
          <w:sz w:val="20"/>
          <w:szCs w:val="20"/>
        </w:rPr>
        <w:t xml:space="preserve">ENG 202 or equivalent Quarter taken: ________________________________ Grade: ____________ </w:t>
      </w:r>
    </w:p>
    <w:p w14:paraId="5692EC23" w14:textId="77777777" w:rsidR="00787373" w:rsidRPr="001C3B1C" w:rsidRDefault="00787373" w:rsidP="00787373">
      <w:pPr>
        <w:pStyle w:val="Default"/>
        <w:rPr>
          <w:sz w:val="20"/>
          <w:szCs w:val="20"/>
        </w:rPr>
      </w:pPr>
      <w:r w:rsidRPr="001C3B1C">
        <w:rPr>
          <w:sz w:val="20"/>
          <w:szCs w:val="20"/>
        </w:rPr>
        <w:t>Equivalent courses include 308TYE, 309TYE, 310TYE, 311TYE, 318TYE, 320TYE, 397E or 397F</w:t>
      </w:r>
    </w:p>
    <w:p w14:paraId="5D79F0E0" w14:textId="77777777" w:rsidR="00787373" w:rsidRPr="001C3B1C" w:rsidRDefault="00787373" w:rsidP="00787373">
      <w:pPr>
        <w:pStyle w:val="Default"/>
        <w:rPr>
          <w:sz w:val="20"/>
          <w:szCs w:val="20"/>
        </w:rPr>
      </w:pPr>
    </w:p>
    <w:p w14:paraId="2A1AAC60" w14:textId="77777777" w:rsidR="00787373" w:rsidRPr="001C3B1C" w:rsidRDefault="00787373" w:rsidP="00787373">
      <w:pPr>
        <w:pStyle w:val="Default"/>
        <w:spacing w:line="360" w:lineRule="auto"/>
        <w:rPr>
          <w:sz w:val="20"/>
          <w:szCs w:val="20"/>
        </w:rPr>
      </w:pPr>
      <w:r w:rsidRPr="001C3B1C">
        <w:rPr>
          <w:sz w:val="20"/>
          <w:szCs w:val="20"/>
        </w:rPr>
        <w:t xml:space="preserve">One from </w:t>
      </w:r>
      <w:r w:rsidRPr="001C3B1C">
        <w:rPr>
          <w:sz w:val="20"/>
          <w:szCs w:val="20"/>
          <w:shd w:val="clear" w:color="auto" w:fill="FFFFFF"/>
        </w:rPr>
        <w:t>one course from ENG 234, 235, 236, 239</w:t>
      </w:r>
      <w:r w:rsidRPr="001C3B1C">
        <w:rPr>
          <w:sz w:val="20"/>
          <w:szCs w:val="20"/>
          <w:shd w:val="clear" w:color="auto" w:fill="FFFFFF"/>
        </w:rPr>
        <w:br/>
      </w:r>
      <w:r w:rsidRPr="001C3B1C">
        <w:rPr>
          <w:sz w:val="20"/>
          <w:szCs w:val="20"/>
        </w:rPr>
        <w:t xml:space="preserve">Course ______________  Qtr. Taken _______________________________ Grade ______________ </w:t>
      </w:r>
    </w:p>
    <w:p w14:paraId="5C53A109" w14:textId="77777777" w:rsidR="00787373" w:rsidRPr="001C3B1C" w:rsidRDefault="00787373" w:rsidP="00787373">
      <w:pPr>
        <w:pStyle w:val="Default"/>
        <w:rPr>
          <w:sz w:val="20"/>
          <w:szCs w:val="20"/>
          <w:u w:val="single"/>
        </w:rPr>
      </w:pPr>
      <w:r w:rsidRPr="001C3B1C">
        <w:rPr>
          <w:sz w:val="20"/>
          <w:szCs w:val="20"/>
          <w:u w:val="single"/>
          <w:shd w:val="clear" w:color="auto" w:fill="FFFFFF"/>
        </w:rPr>
        <w:t>One year or equivalent of college level foreign language study.</w:t>
      </w:r>
    </w:p>
    <w:p w14:paraId="0F55BF06" w14:textId="77777777" w:rsidR="00787373" w:rsidRPr="001C3B1C" w:rsidRDefault="00787373" w:rsidP="00787373">
      <w:pPr>
        <w:pStyle w:val="Default"/>
        <w:rPr>
          <w:sz w:val="20"/>
          <w:szCs w:val="20"/>
        </w:rPr>
      </w:pPr>
    </w:p>
    <w:p w14:paraId="678DFA1B" w14:textId="77777777" w:rsidR="00787373" w:rsidRPr="001C3B1C" w:rsidRDefault="00787373" w:rsidP="00787373">
      <w:pPr>
        <w:pStyle w:val="Default"/>
        <w:pBdr>
          <w:bottom w:val="single" w:sz="12" w:space="1" w:color="auto"/>
        </w:pBdr>
        <w:rPr>
          <w:sz w:val="20"/>
          <w:szCs w:val="20"/>
        </w:rPr>
      </w:pPr>
      <w:r w:rsidRPr="001C3B1C">
        <w:rPr>
          <w:sz w:val="20"/>
          <w:szCs w:val="20"/>
        </w:rPr>
        <w:t xml:space="preserve">ENG 202, </w:t>
      </w:r>
      <w:r w:rsidRPr="001C3B1C">
        <w:rPr>
          <w:sz w:val="20"/>
          <w:szCs w:val="20"/>
          <w:shd w:val="clear" w:color="auto" w:fill="FFFFFF"/>
        </w:rPr>
        <w:t>234, 235, 236, 239</w:t>
      </w:r>
      <w:r w:rsidRPr="001C3B1C">
        <w:rPr>
          <w:sz w:val="20"/>
          <w:szCs w:val="20"/>
        </w:rPr>
        <w:t xml:space="preserve"> do not count toward the 59 credits needed for the major. </w:t>
      </w:r>
    </w:p>
    <w:p w14:paraId="4CC0CF1A" w14:textId="77777777" w:rsidR="00787373" w:rsidRPr="001C3B1C" w:rsidRDefault="00787373" w:rsidP="00787373">
      <w:pPr>
        <w:pStyle w:val="Default"/>
        <w:pBdr>
          <w:bottom w:val="single" w:sz="12" w:space="1" w:color="auto"/>
        </w:pBdr>
        <w:rPr>
          <w:sz w:val="20"/>
          <w:szCs w:val="20"/>
        </w:rPr>
      </w:pPr>
    </w:p>
    <w:p w14:paraId="1BD5E480" w14:textId="77777777" w:rsidR="00787373" w:rsidRPr="001C3B1C" w:rsidRDefault="00787373" w:rsidP="00787373">
      <w:pPr>
        <w:pStyle w:val="Default"/>
        <w:rPr>
          <w:b/>
          <w:i/>
          <w:iCs/>
          <w:sz w:val="20"/>
          <w:szCs w:val="20"/>
        </w:rPr>
      </w:pPr>
    </w:p>
    <w:p w14:paraId="77ABC3FC" w14:textId="77777777" w:rsidR="00787373" w:rsidRPr="001C3B1C" w:rsidRDefault="00787373" w:rsidP="00787373">
      <w:pPr>
        <w:pStyle w:val="Default"/>
        <w:rPr>
          <w:b/>
          <w:sz w:val="20"/>
          <w:szCs w:val="20"/>
        </w:rPr>
      </w:pPr>
      <w:r w:rsidRPr="001C3B1C">
        <w:rPr>
          <w:b/>
          <w:i/>
          <w:iCs/>
          <w:sz w:val="20"/>
          <w:szCs w:val="20"/>
        </w:rPr>
        <w:t xml:space="preserve">Literature &amp; Film (20 credits) </w:t>
      </w:r>
    </w:p>
    <w:p w14:paraId="138A9150" w14:textId="77777777" w:rsidR="00787373" w:rsidRPr="001C3B1C" w:rsidRDefault="00787373" w:rsidP="00787373">
      <w:pPr>
        <w:pStyle w:val="Default"/>
        <w:rPr>
          <w:sz w:val="20"/>
          <w:szCs w:val="20"/>
        </w:rPr>
      </w:pPr>
      <w:r w:rsidRPr="001C3B1C">
        <w:rPr>
          <w:i/>
          <w:iCs/>
          <w:sz w:val="20"/>
          <w:szCs w:val="20"/>
        </w:rPr>
        <w:t xml:space="preserve">Two from 307 (Medieval), 308 (Early Modern), 309 (Long 18th C.), 310 (Long 19th C.), 311 (20th/21st Cs) </w:t>
      </w:r>
    </w:p>
    <w:p w14:paraId="45F559CB" w14:textId="77777777" w:rsidR="00787373" w:rsidRPr="001C3B1C" w:rsidRDefault="00787373" w:rsidP="00787373">
      <w:pPr>
        <w:pStyle w:val="Default"/>
        <w:spacing w:line="360" w:lineRule="auto"/>
        <w:rPr>
          <w:sz w:val="20"/>
          <w:szCs w:val="20"/>
        </w:rPr>
      </w:pPr>
      <w:r w:rsidRPr="001C3B1C">
        <w:rPr>
          <w:sz w:val="20"/>
          <w:szCs w:val="20"/>
        </w:rPr>
        <w:t xml:space="preserve">Course ______________  Qtr. Taken _______________________________ Grade ______________ </w:t>
      </w:r>
    </w:p>
    <w:p w14:paraId="70828F45" w14:textId="77777777" w:rsidR="00787373" w:rsidRPr="001C3B1C" w:rsidRDefault="00787373" w:rsidP="00787373">
      <w:pPr>
        <w:pStyle w:val="Default"/>
        <w:pBdr>
          <w:bottom w:val="single" w:sz="12" w:space="1" w:color="auto"/>
        </w:pBdr>
        <w:rPr>
          <w:sz w:val="20"/>
          <w:szCs w:val="20"/>
        </w:rPr>
      </w:pPr>
      <w:r w:rsidRPr="001C3B1C">
        <w:rPr>
          <w:sz w:val="20"/>
          <w:szCs w:val="20"/>
        </w:rPr>
        <w:t xml:space="preserve">Course ______________  Qtr. Taken _______________________________ Grade ______________ </w:t>
      </w:r>
      <w:r w:rsidRPr="001C3B1C">
        <w:rPr>
          <w:sz w:val="20"/>
          <w:szCs w:val="20"/>
        </w:rPr>
        <w:br/>
      </w:r>
    </w:p>
    <w:p w14:paraId="5BBF31B1" w14:textId="77777777" w:rsidR="00787373" w:rsidRPr="001C3B1C" w:rsidRDefault="00787373" w:rsidP="00787373">
      <w:pPr>
        <w:pStyle w:val="Default"/>
        <w:pBdr>
          <w:bottom w:val="single" w:sz="12" w:space="1" w:color="auto"/>
        </w:pBdr>
        <w:rPr>
          <w:rFonts w:eastAsia="Times New Roman"/>
          <w:sz w:val="20"/>
          <w:szCs w:val="20"/>
        </w:rPr>
      </w:pPr>
      <w:r w:rsidRPr="001C3B1C">
        <w:rPr>
          <w:rFonts w:eastAsia="Times New Roman"/>
          <w:sz w:val="20"/>
          <w:szCs w:val="20"/>
        </w:rPr>
        <w:t xml:space="preserve">ENG 347 Studies in Young Adult Literature    </w:t>
      </w:r>
      <w:r w:rsidRPr="001C3B1C">
        <w:rPr>
          <w:sz w:val="20"/>
          <w:szCs w:val="20"/>
        </w:rPr>
        <w:t>Qtr. Taken ________________ Grade ______________</w:t>
      </w:r>
    </w:p>
    <w:p w14:paraId="112101C9" w14:textId="77777777" w:rsidR="00787373" w:rsidRPr="001C3B1C" w:rsidRDefault="00787373" w:rsidP="00787373">
      <w:pPr>
        <w:pStyle w:val="Default"/>
        <w:pBdr>
          <w:bottom w:val="single" w:sz="12" w:space="1" w:color="auto"/>
        </w:pBdr>
        <w:rPr>
          <w:sz w:val="20"/>
          <w:szCs w:val="20"/>
        </w:rPr>
      </w:pPr>
      <w:r w:rsidRPr="001C3B1C">
        <w:rPr>
          <w:rFonts w:eastAsia="Times New Roman"/>
          <w:sz w:val="20"/>
          <w:szCs w:val="20"/>
        </w:rPr>
        <w:t xml:space="preserve">ENG 364 Introduction to Film Studies  </w:t>
      </w:r>
      <w:r w:rsidRPr="001C3B1C">
        <w:rPr>
          <w:sz w:val="20"/>
          <w:szCs w:val="20"/>
        </w:rPr>
        <w:t>Qtr. Taken ________________ Grade ______________</w:t>
      </w:r>
    </w:p>
    <w:p w14:paraId="3A4E3E55" w14:textId="77777777" w:rsidR="00787373" w:rsidRPr="001C3B1C" w:rsidRDefault="00787373" w:rsidP="00787373">
      <w:pPr>
        <w:pStyle w:val="Default"/>
        <w:pBdr>
          <w:bottom w:val="single" w:sz="12" w:space="1" w:color="auto"/>
        </w:pBdr>
        <w:rPr>
          <w:sz w:val="20"/>
          <w:szCs w:val="20"/>
        </w:rPr>
      </w:pPr>
    </w:p>
    <w:p w14:paraId="66BA1333" w14:textId="77777777" w:rsidR="00787373" w:rsidRPr="001C3B1C" w:rsidRDefault="00787373" w:rsidP="00787373">
      <w:pPr>
        <w:pStyle w:val="Default"/>
        <w:spacing w:line="360" w:lineRule="auto"/>
        <w:rPr>
          <w:b/>
          <w:bCs/>
          <w:sz w:val="20"/>
          <w:szCs w:val="20"/>
        </w:rPr>
      </w:pPr>
    </w:p>
    <w:p w14:paraId="0B7F80F2" w14:textId="77777777" w:rsidR="00787373" w:rsidRPr="001C3B1C" w:rsidRDefault="00787373" w:rsidP="00787373">
      <w:pPr>
        <w:spacing w:after="0" w:line="240" w:lineRule="auto"/>
        <w:rPr>
          <w:rFonts w:ascii="Times New Roman" w:eastAsia="Times New Roman" w:hAnsi="Times New Roman" w:cs="Times New Roman"/>
          <w:b/>
          <w:bCs/>
          <w:color w:val="000000"/>
          <w:sz w:val="20"/>
          <w:szCs w:val="20"/>
        </w:rPr>
      </w:pPr>
      <w:r w:rsidRPr="001C3B1C">
        <w:rPr>
          <w:rFonts w:ascii="Times New Roman" w:eastAsia="Times New Roman" w:hAnsi="Times New Roman" w:cs="Times New Roman"/>
          <w:b/>
          <w:bCs/>
          <w:color w:val="000000"/>
          <w:sz w:val="20"/>
          <w:szCs w:val="20"/>
        </w:rPr>
        <w:lastRenderedPageBreak/>
        <w:t>Writing (10 credits)</w:t>
      </w:r>
    </w:p>
    <w:p w14:paraId="3582693B" w14:textId="77777777" w:rsidR="00787373" w:rsidRPr="001C3B1C" w:rsidRDefault="00787373" w:rsidP="00787373">
      <w:pPr>
        <w:spacing w:after="0" w:line="240" w:lineRule="auto"/>
        <w:rPr>
          <w:rFonts w:ascii="Times New Roman" w:eastAsia="Times New Roman" w:hAnsi="Times New Roman" w:cs="Times New Roman"/>
          <w:b/>
          <w:bCs/>
          <w:color w:val="000000"/>
          <w:sz w:val="20"/>
          <w:szCs w:val="20"/>
        </w:rPr>
      </w:pPr>
    </w:p>
    <w:p w14:paraId="670BC171" w14:textId="77777777" w:rsidR="00787373" w:rsidRPr="001C3B1C" w:rsidRDefault="00787373" w:rsidP="00787373">
      <w:pPr>
        <w:spacing w:after="0" w:line="240" w:lineRule="auto"/>
        <w:rPr>
          <w:rFonts w:ascii="Times New Roman" w:eastAsia="Times New Roman" w:hAnsi="Times New Roman" w:cs="Times New Roman"/>
          <w:color w:val="000000"/>
          <w:sz w:val="20"/>
          <w:szCs w:val="20"/>
        </w:rPr>
      </w:pPr>
      <w:r w:rsidRPr="001C3B1C">
        <w:rPr>
          <w:rFonts w:ascii="Times New Roman" w:eastAsia="Times New Roman" w:hAnsi="Times New Roman" w:cs="Times New Roman"/>
          <w:color w:val="000000"/>
          <w:sz w:val="20"/>
          <w:szCs w:val="20"/>
        </w:rPr>
        <w:t xml:space="preserve">ENG 350 Introduction to Creative Writing    </w:t>
      </w:r>
      <w:r w:rsidRPr="001C3B1C">
        <w:rPr>
          <w:rFonts w:ascii="Times New Roman" w:hAnsi="Times New Roman" w:cs="Times New Roman"/>
          <w:sz w:val="20"/>
          <w:szCs w:val="20"/>
        </w:rPr>
        <w:t>Qtr. Taken ________________ Grade ______________</w:t>
      </w:r>
    </w:p>
    <w:p w14:paraId="4908F10E" w14:textId="77777777" w:rsidR="00787373" w:rsidRPr="001C3B1C" w:rsidRDefault="00787373" w:rsidP="00787373">
      <w:pPr>
        <w:spacing w:after="0" w:line="240" w:lineRule="auto"/>
        <w:ind w:left="870"/>
        <w:jc w:val="center"/>
        <w:rPr>
          <w:rFonts w:ascii="Times New Roman" w:eastAsia="Times New Roman" w:hAnsi="Times New Roman" w:cs="Times New Roman"/>
          <w:color w:val="000000"/>
          <w:sz w:val="20"/>
          <w:szCs w:val="20"/>
        </w:rPr>
      </w:pPr>
    </w:p>
    <w:p w14:paraId="77147A3A" w14:textId="77777777" w:rsidR="00787373" w:rsidRPr="001C3B1C" w:rsidRDefault="00787373" w:rsidP="00787373">
      <w:pPr>
        <w:spacing w:after="0" w:line="240" w:lineRule="auto"/>
        <w:rPr>
          <w:rFonts w:ascii="Times New Roman" w:eastAsia="Times New Roman" w:hAnsi="Times New Roman" w:cs="Times New Roman"/>
          <w:color w:val="000000"/>
          <w:sz w:val="20"/>
          <w:szCs w:val="20"/>
        </w:rPr>
      </w:pPr>
      <w:r w:rsidRPr="001C3B1C">
        <w:rPr>
          <w:rFonts w:ascii="Times New Roman" w:eastAsia="Times New Roman" w:hAnsi="Times New Roman" w:cs="Times New Roman"/>
          <w:color w:val="000000"/>
          <w:sz w:val="20"/>
          <w:szCs w:val="20"/>
        </w:rPr>
        <w:t>One from ENG 301 Writing and the Public, ENG 302 Technical Writing, ENG 371 Rhetorical Practices</w:t>
      </w:r>
      <w:r w:rsidRPr="001C3B1C">
        <w:rPr>
          <w:rFonts w:ascii="Times New Roman" w:eastAsia="Times New Roman" w:hAnsi="Times New Roman" w:cs="Times New Roman"/>
          <w:color w:val="000000"/>
          <w:sz w:val="20"/>
          <w:szCs w:val="20"/>
        </w:rPr>
        <w:br/>
      </w:r>
    </w:p>
    <w:p w14:paraId="67A20299" w14:textId="77777777" w:rsidR="00787373" w:rsidRPr="001C3B1C" w:rsidRDefault="00787373" w:rsidP="00787373">
      <w:pPr>
        <w:spacing w:after="0" w:line="240" w:lineRule="auto"/>
        <w:rPr>
          <w:rFonts w:ascii="Times New Roman" w:hAnsi="Times New Roman" w:cs="Times New Roman"/>
          <w:sz w:val="20"/>
          <w:szCs w:val="20"/>
        </w:rPr>
      </w:pPr>
      <w:r w:rsidRPr="001C3B1C">
        <w:rPr>
          <w:rFonts w:ascii="Times New Roman" w:hAnsi="Times New Roman" w:cs="Times New Roman"/>
          <w:sz w:val="20"/>
          <w:szCs w:val="20"/>
        </w:rPr>
        <w:t>Course ______________ Qtr. Taken _______________________________ Grade ______________</w:t>
      </w:r>
    </w:p>
    <w:p w14:paraId="4D4A876A" w14:textId="77777777" w:rsidR="00787373" w:rsidRPr="001C3B1C" w:rsidRDefault="00787373" w:rsidP="00787373">
      <w:pPr>
        <w:pBdr>
          <w:bottom w:val="single" w:sz="12" w:space="1" w:color="auto"/>
        </w:pBdr>
        <w:spacing w:after="0" w:line="240" w:lineRule="auto"/>
        <w:rPr>
          <w:rFonts w:ascii="Times New Roman" w:hAnsi="Times New Roman" w:cs="Times New Roman"/>
          <w:sz w:val="20"/>
          <w:szCs w:val="20"/>
        </w:rPr>
      </w:pPr>
    </w:p>
    <w:p w14:paraId="3F39D38F" w14:textId="77777777" w:rsidR="00787373" w:rsidRPr="001C3B1C" w:rsidRDefault="00787373" w:rsidP="00787373">
      <w:pPr>
        <w:spacing w:after="0" w:line="240" w:lineRule="auto"/>
        <w:rPr>
          <w:rFonts w:ascii="Times New Roman" w:hAnsi="Times New Roman" w:cs="Times New Roman"/>
          <w:sz w:val="20"/>
          <w:szCs w:val="20"/>
        </w:rPr>
      </w:pPr>
    </w:p>
    <w:p w14:paraId="2875FDED" w14:textId="77777777" w:rsidR="00787373" w:rsidRPr="001C3B1C" w:rsidRDefault="00787373" w:rsidP="00787373">
      <w:pPr>
        <w:spacing w:after="0" w:line="240" w:lineRule="auto"/>
        <w:rPr>
          <w:rFonts w:ascii="Times New Roman" w:eastAsia="Times New Roman" w:hAnsi="Times New Roman" w:cs="Times New Roman"/>
          <w:b/>
          <w:color w:val="000000"/>
          <w:sz w:val="20"/>
          <w:szCs w:val="20"/>
        </w:rPr>
      </w:pPr>
      <w:r w:rsidRPr="001C3B1C">
        <w:rPr>
          <w:rFonts w:ascii="Times New Roman" w:hAnsi="Times New Roman" w:cs="Times New Roman"/>
          <w:b/>
          <w:sz w:val="20"/>
          <w:szCs w:val="20"/>
        </w:rPr>
        <w:t>English Language Arts Teaching Methods</w:t>
      </w:r>
    </w:p>
    <w:p w14:paraId="519B32EE" w14:textId="77777777" w:rsidR="00787373" w:rsidRPr="001C3B1C" w:rsidRDefault="00787373" w:rsidP="00787373">
      <w:pPr>
        <w:spacing w:after="0" w:line="240" w:lineRule="auto"/>
        <w:ind w:left="870"/>
        <w:jc w:val="right"/>
        <w:rPr>
          <w:rFonts w:ascii="Times New Roman" w:eastAsia="Times New Roman" w:hAnsi="Times New Roman" w:cs="Times New Roman"/>
          <w:color w:val="000000"/>
          <w:sz w:val="20"/>
          <w:szCs w:val="20"/>
        </w:rPr>
      </w:pPr>
    </w:p>
    <w:p w14:paraId="04D97827" w14:textId="1CE5DE40" w:rsidR="00787373" w:rsidRPr="001C3B1C" w:rsidRDefault="00787373" w:rsidP="00787373">
      <w:pPr>
        <w:spacing w:after="0" w:line="240" w:lineRule="auto"/>
        <w:rPr>
          <w:rFonts w:ascii="Times New Roman" w:eastAsia="Times New Roman" w:hAnsi="Times New Roman" w:cs="Times New Roman"/>
          <w:color w:val="000000"/>
          <w:sz w:val="20"/>
          <w:szCs w:val="20"/>
        </w:rPr>
      </w:pPr>
      <w:r w:rsidRPr="001C3B1C">
        <w:rPr>
          <w:rFonts w:ascii="Times New Roman" w:eastAsia="Times New Roman" w:hAnsi="Times New Roman" w:cs="Times New Roman"/>
          <w:color w:val="000000"/>
          <w:sz w:val="20"/>
          <w:szCs w:val="20"/>
        </w:rPr>
        <w:t xml:space="preserve">ENG 443 Teaching English Language Arts in the Secondary Schools I  </w:t>
      </w:r>
      <w:r w:rsidRPr="001C3B1C">
        <w:rPr>
          <w:rFonts w:ascii="Times New Roman" w:hAnsi="Times New Roman" w:cs="Times New Roman"/>
          <w:sz w:val="20"/>
          <w:szCs w:val="20"/>
        </w:rPr>
        <w:t>Qtr. Taken ________Grade _____</w:t>
      </w:r>
      <w:r w:rsidRPr="001C3B1C">
        <w:rPr>
          <w:rFonts w:ascii="Times New Roman" w:hAnsi="Times New Roman" w:cs="Times New Roman"/>
          <w:sz w:val="20"/>
          <w:szCs w:val="20"/>
        </w:rPr>
        <w:br/>
      </w:r>
      <w:r w:rsidRPr="001C3B1C">
        <w:rPr>
          <w:rFonts w:ascii="Times New Roman" w:eastAsia="Times New Roman" w:hAnsi="Times New Roman" w:cs="Times New Roman"/>
          <w:color w:val="000000"/>
          <w:sz w:val="20"/>
          <w:szCs w:val="20"/>
        </w:rPr>
        <w:t xml:space="preserve">ENG 444 Teaching English Language Arts in the Secondary Schools II  </w:t>
      </w:r>
      <w:r w:rsidRPr="001C3B1C">
        <w:rPr>
          <w:rFonts w:ascii="Times New Roman" w:hAnsi="Times New Roman" w:cs="Times New Roman"/>
          <w:sz w:val="20"/>
          <w:szCs w:val="20"/>
        </w:rPr>
        <w:t>Qtr. Taken ________Grade _____</w:t>
      </w:r>
      <w:r w:rsidRPr="001C3B1C">
        <w:rPr>
          <w:rFonts w:ascii="Times New Roman" w:hAnsi="Times New Roman" w:cs="Times New Roman"/>
          <w:sz w:val="20"/>
          <w:szCs w:val="20"/>
        </w:rPr>
        <w:br/>
      </w:r>
    </w:p>
    <w:p w14:paraId="6615AEF0" w14:textId="77777777" w:rsidR="001C3B1C" w:rsidRDefault="001C3B1C" w:rsidP="00787373">
      <w:pPr>
        <w:shd w:val="clear" w:color="auto" w:fill="FFFFFF" w:themeFill="background1"/>
        <w:spacing w:after="0" w:line="240" w:lineRule="auto"/>
        <w:outlineLvl w:val="2"/>
        <w:rPr>
          <w:rFonts w:ascii="Times New Roman" w:eastAsia="Times New Roman" w:hAnsi="Times New Roman" w:cs="Times New Roman"/>
          <w:b/>
          <w:bCs/>
          <w:color w:val="000000"/>
          <w:sz w:val="20"/>
          <w:szCs w:val="20"/>
        </w:rPr>
      </w:pPr>
    </w:p>
    <w:p w14:paraId="25E3291E" w14:textId="30527315" w:rsidR="00787373" w:rsidRPr="001C3B1C" w:rsidRDefault="00787373" w:rsidP="00787373">
      <w:pPr>
        <w:shd w:val="clear" w:color="auto" w:fill="FFFFFF" w:themeFill="background1"/>
        <w:spacing w:after="0" w:line="240" w:lineRule="auto"/>
        <w:outlineLvl w:val="2"/>
        <w:rPr>
          <w:rFonts w:ascii="Times New Roman" w:eastAsia="Times New Roman" w:hAnsi="Times New Roman" w:cs="Times New Roman"/>
          <w:b/>
          <w:bCs/>
          <w:color w:val="000000"/>
          <w:sz w:val="20"/>
          <w:szCs w:val="20"/>
        </w:rPr>
      </w:pPr>
      <w:r w:rsidRPr="001C3B1C">
        <w:rPr>
          <w:rFonts w:ascii="Times New Roman" w:eastAsia="Times New Roman" w:hAnsi="Times New Roman" w:cs="Times New Roman"/>
          <w:b/>
          <w:bCs/>
          <w:color w:val="000000"/>
          <w:sz w:val="20"/>
          <w:szCs w:val="20"/>
        </w:rPr>
        <w:t>Required courses in ELL/Bilingual Education (19 credits)</w:t>
      </w:r>
    </w:p>
    <w:p w14:paraId="09AB8C72" w14:textId="77777777" w:rsidR="00787373" w:rsidRPr="001C3B1C" w:rsidRDefault="00787373" w:rsidP="00787373">
      <w:pPr>
        <w:spacing w:after="0" w:line="240" w:lineRule="auto"/>
        <w:rPr>
          <w:rFonts w:ascii="Times New Roman" w:eastAsia="Times New Roman" w:hAnsi="Times New Roman" w:cs="Times New Roman"/>
          <w:color w:val="000000"/>
          <w:sz w:val="20"/>
          <w:szCs w:val="20"/>
        </w:rPr>
      </w:pPr>
      <w:r w:rsidRPr="001C3B1C">
        <w:rPr>
          <w:rFonts w:ascii="Times New Roman" w:eastAsia="Times New Roman" w:hAnsi="Times New Roman" w:cs="Times New Roman"/>
          <w:color w:val="000000"/>
          <w:sz w:val="20"/>
          <w:szCs w:val="20"/>
        </w:rPr>
        <w:t xml:space="preserve">ELL 431 Second Language Acquisition, Linguistics, &amp; Policy    </w:t>
      </w:r>
      <w:r w:rsidRPr="001C3B1C">
        <w:rPr>
          <w:rFonts w:ascii="Times New Roman" w:hAnsi="Times New Roman" w:cs="Times New Roman"/>
          <w:sz w:val="20"/>
          <w:szCs w:val="20"/>
        </w:rPr>
        <w:t>Qtr. Taken ________ Grade _____</w:t>
      </w:r>
    </w:p>
    <w:p w14:paraId="1537B4A1" w14:textId="77777777" w:rsidR="00787373" w:rsidRPr="001C3B1C" w:rsidRDefault="00787373" w:rsidP="00787373">
      <w:pPr>
        <w:spacing w:after="0" w:line="240" w:lineRule="auto"/>
        <w:rPr>
          <w:rFonts w:ascii="Times New Roman" w:eastAsia="Times New Roman" w:hAnsi="Times New Roman" w:cs="Times New Roman"/>
          <w:color w:val="000000"/>
          <w:sz w:val="20"/>
          <w:szCs w:val="20"/>
        </w:rPr>
      </w:pPr>
      <w:r w:rsidRPr="001C3B1C">
        <w:rPr>
          <w:rFonts w:ascii="Times New Roman" w:eastAsia="Times New Roman" w:hAnsi="Times New Roman" w:cs="Times New Roman"/>
          <w:color w:val="000000"/>
          <w:sz w:val="20"/>
          <w:szCs w:val="20"/>
        </w:rPr>
        <w:t>ELL 432 Academic Language and Grammar for P-12 Teachers</w:t>
      </w:r>
      <w:r w:rsidRPr="001C3B1C">
        <w:rPr>
          <w:rFonts w:ascii="Times New Roman" w:hAnsi="Times New Roman" w:cs="Times New Roman"/>
          <w:sz w:val="20"/>
          <w:szCs w:val="20"/>
        </w:rPr>
        <w:t xml:space="preserve">    Qtr. Taken ________ Grade _____</w:t>
      </w:r>
    </w:p>
    <w:p w14:paraId="15193558" w14:textId="77777777" w:rsidR="00787373" w:rsidRPr="001C3B1C" w:rsidRDefault="00787373" w:rsidP="00787373">
      <w:pPr>
        <w:spacing w:after="0" w:line="240" w:lineRule="auto"/>
        <w:rPr>
          <w:rFonts w:ascii="Times New Roman" w:eastAsia="Times New Roman" w:hAnsi="Times New Roman" w:cs="Times New Roman"/>
          <w:color w:val="000000"/>
          <w:sz w:val="20"/>
          <w:szCs w:val="20"/>
        </w:rPr>
      </w:pPr>
      <w:r w:rsidRPr="001C3B1C">
        <w:rPr>
          <w:rFonts w:ascii="Times New Roman" w:eastAsia="Times New Roman" w:hAnsi="Times New Roman" w:cs="Times New Roman"/>
          <w:color w:val="000000"/>
          <w:sz w:val="20"/>
          <w:szCs w:val="20"/>
        </w:rPr>
        <w:t>ELL 433 Culture, Equity, and Advocacy for Bilingual Students</w:t>
      </w:r>
      <w:r w:rsidRPr="001C3B1C">
        <w:rPr>
          <w:rFonts w:ascii="Times New Roman" w:hAnsi="Times New Roman" w:cs="Times New Roman"/>
          <w:sz w:val="20"/>
          <w:szCs w:val="20"/>
        </w:rPr>
        <w:t xml:space="preserve">    Qtr. Taken ________ Grade _____</w:t>
      </w:r>
    </w:p>
    <w:p w14:paraId="032034EF" w14:textId="77777777" w:rsidR="00787373" w:rsidRPr="001C3B1C" w:rsidRDefault="00787373" w:rsidP="00787373">
      <w:pPr>
        <w:spacing w:after="0" w:line="240" w:lineRule="auto"/>
        <w:rPr>
          <w:rFonts w:ascii="Times New Roman" w:hAnsi="Times New Roman" w:cs="Times New Roman"/>
          <w:sz w:val="20"/>
          <w:szCs w:val="20"/>
        </w:rPr>
      </w:pPr>
      <w:r w:rsidRPr="001C3B1C">
        <w:rPr>
          <w:rFonts w:ascii="Times New Roman" w:eastAsia="Times New Roman" w:hAnsi="Times New Roman" w:cs="Times New Roman"/>
          <w:color w:val="000000"/>
          <w:sz w:val="20"/>
          <w:szCs w:val="20"/>
        </w:rPr>
        <w:t>ELL 435 Secondary Methods for ELL/Bilingual Education</w:t>
      </w:r>
      <w:r w:rsidRPr="001C3B1C">
        <w:rPr>
          <w:rFonts w:ascii="Times New Roman" w:hAnsi="Times New Roman" w:cs="Times New Roman"/>
          <w:sz w:val="20"/>
          <w:szCs w:val="20"/>
        </w:rPr>
        <w:t xml:space="preserve">    Qtr. Taken ________ Grade _____</w:t>
      </w:r>
    </w:p>
    <w:p w14:paraId="059B5EA3" w14:textId="77777777" w:rsidR="00787373" w:rsidRPr="001C3B1C" w:rsidRDefault="00787373" w:rsidP="00787373">
      <w:pPr>
        <w:spacing w:after="0" w:line="240" w:lineRule="auto"/>
        <w:rPr>
          <w:rFonts w:ascii="Times New Roman" w:eastAsia="Times New Roman" w:hAnsi="Times New Roman" w:cs="Times New Roman"/>
          <w:color w:val="000000"/>
          <w:sz w:val="20"/>
          <w:szCs w:val="20"/>
        </w:rPr>
      </w:pPr>
    </w:p>
    <w:p w14:paraId="348A5455" w14:textId="77777777" w:rsidR="00787373" w:rsidRPr="001C3B1C" w:rsidRDefault="00787373" w:rsidP="00787373">
      <w:pPr>
        <w:shd w:val="clear" w:color="auto" w:fill="FFFFFF" w:themeFill="background1"/>
        <w:spacing w:after="0" w:line="240" w:lineRule="auto"/>
        <w:outlineLvl w:val="2"/>
        <w:rPr>
          <w:rFonts w:ascii="Times New Roman" w:eastAsia="Times New Roman" w:hAnsi="Times New Roman" w:cs="Times New Roman"/>
          <w:b/>
          <w:bCs/>
          <w:color w:val="000000"/>
          <w:sz w:val="20"/>
          <w:szCs w:val="20"/>
        </w:rPr>
      </w:pPr>
      <w:r w:rsidRPr="001C3B1C">
        <w:rPr>
          <w:rFonts w:ascii="Times New Roman" w:eastAsia="Times New Roman" w:hAnsi="Times New Roman" w:cs="Times New Roman"/>
          <w:b/>
          <w:bCs/>
          <w:color w:val="000000"/>
          <w:sz w:val="20"/>
          <w:szCs w:val="20"/>
        </w:rPr>
        <w:t>ELL/Bilingual Additional Endorsement Required Courses (9 credits)</w:t>
      </w:r>
    </w:p>
    <w:p w14:paraId="39D2056E" w14:textId="77777777" w:rsidR="00787373" w:rsidRPr="001C3B1C" w:rsidRDefault="00787373" w:rsidP="00787373">
      <w:pPr>
        <w:shd w:val="clear" w:color="auto" w:fill="FFFFFF" w:themeFill="background1"/>
        <w:spacing w:after="0" w:line="240" w:lineRule="auto"/>
        <w:rPr>
          <w:rFonts w:ascii="Times New Roman" w:eastAsia="Times New Roman" w:hAnsi="Times New Roman" w:cs="Times New Roman"/>
          <w:color w:val="000000"/>
          <w:sz w:val="20"/>
          <w:szCs w:val="20"/>
        </w:rPr>
      </w:pPr>
      <w:r w:rsidRPr="001C3B1C">
        <w:rPr>
          <w:rFonts w:ascii="Times New Roman" w:eastAsia="Times New Roman" w:hAnsi="Times New Roman" w:cs="Times New Roman"/>
          <w:color w:val="000000"/>
          <w:sz w:val="20"/>
          <w:szCs w:val="20"/>
        </w:rPr>
        <w:t xml:space="preserve">The following courses, while not required for the major, </w:t>
      </w:r>
      <w:r w:rsidRPr="001C3B1C">
        <w:rPr>
          <w:rFonts w:ascii="Times New Roman" w:eastAsia="Times New Roman" w:hAnsi="Times New Roman" w:cs="Times New Roman"/>
          <w:b/>
          <w:bCs/>
          <w:color w:val="000000"/>
          <w:sz w:val="20"/>
          <w:szCs w:val="20"/>
        </w:rPr>
        <w:t xml:space="preserve">must be completed after admission to the Secondary Education program </w:t>
      </w:r>
      <w:r w:rsidRPr="001C3B1C">
        <w:rPr>
          <w:rFonts w:ascii="Times New Roman" w:eastAsia="Times New Roman" w:hAnsi="Times New Roman" w:cs="Times New Roman"/>
          <w:color w:val="000000"/>
          <w:sz w:val="20"/>
          <w:szCs w:val="20"/>
        </w:rPr>
        <w:t>in order to complete the requirements for the Additional ELL/Bilingual Education endorsement:</w:t>
      </w:r>
    </w:p>
    <w:p w14:paraId="49271F45" w14:textId="77777777" w:rsidR="00787373" w:rsidRPr="001C3B1C" w:rsidRDefault="00787373" w:rsidP="00787373">
      <w:pPr>
        <w:spacing w:after="0" w:line="240" w:lineRule="auto"/>
        <w:rPr>
          <w:rFonts w:ascii="Times New Roman" w:eastAsia="Times New Roman" w:hAnsi="Times New Roman" w:cs="Times New Roman"/>
          <w:color w:val="000000"/>
          <w:sz w:val="20"/>
          <w:szCs w:val="20"/>
        </w:rPr>
      </w:pPr>
      <w:r w:rsidRPr="001C3B1C">
        <w:rPr>
          <w:rFonts w:ascii="Times New Roman" w:eastAsia="Times New Roman" w:hAnsi="Times New Roman" w:cs="Times New Roman"/>
          <w:color w:val="000000"/>
          <w:sz w:val="20"/>
          <w:szCs w:val="20"/>
        </w:rPr>
        <w:t>ELL 434 Elementary ELL/Bilingual Education Methods</w:t>
      </w:r>
    </w:p>
    <w:p w14:paraId="7CE7752D" w14:textId="77777777" w:rsidR="00787373" w:rsidRPr="001C3B1C" w:rsidRDefault="00787373" w:rsidP="00787373">
      <w:pPr>
        <w:spacing w:after="0" w:line="240" w:lineRule="auto"/>
        <w:rPr>
          <w:rFonts w:ascii="Times New Roman" w:eastAsia="Times New Roman" w:hAnsi="Times New Roman" w:cs="Times New Roman"/>
          <w:color w:val="000000"/>
          <w:sz w:val="20"/>
          <w:szCs w:val="20"/>
        </w:rPr>
      </w:pPr>
      <w:r w:rsidRPr="001C3B1C">
        <w:rPr>
          <w:rFonts w:ascii="Times New Roman" w:eastAsia="Times New Roman" w:hAnsi="Times New Roman" w:cs="Times New Roman"/>
          <w:color w:val="000000"/>
          <w:sz w:val="20"/>
          <w:szCs w:val="20"/>
        </w:rPr>
        <w:t>ELL 436 Seminar and Practicum for ELL or Bilingual P-12 Teachers</w:t>
      </w:r>
    </w:p>
    <w:p w14:paraId="0D9A1CD2" w14:textId="77777777" w:rsidR="00456211" w:rsidRPr="00B637AA" w:rsidRDefault="00456211">
      <w:pPr>
        <w:rPr>
          <w:rFonts w:ascii="Times New Roman" w:hAnsi="Times New Roman" w:cs="Times New Roman"/>
        </w:rPr>
      </w:pPr>
    </w:p>
    <w:sectPr w:rsidR="00456211" w:rsidRPr="00B637AA" w:rsidSect="001C3B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DD3"/>
    <w:multiLevelType w:val="hybridMultilevel"/>
    <w:tmpl w:val="F2D0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955DC"/>
    <w:multiLevelType w:val="hybridMultilevel"/>
    <w:tmpl w:val="FCDAD4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85DE1"/>
    <w:multiLevelType w:val="hybridMultilevel"/>
    <w:tmpl w:val="BAC6D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8101C0"/>
    <w:multiLevelType w:val="hybridMultilevel"/>
    <w:tmpl w:val="8296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EE73CA"/>
    <w:multiLevelType w:val="hybridMultilevel"/>
    <w:tmpl w:val="ADAA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D916AF"/>
    <w:multiLevelType w:val="hybridMultilevel"/>
    <w:tmpl w:val="DB88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C57EE"/>
    <w:multiLevelType w:val="hybridMultilevel"/>
    <w:tmpl w:val="39D2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0635DC"/>
    <w:multiLevelType w:val="hybridMultilevel"/>
    <w:tmpl w:val="F1DC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6816AA"/>
    <w:multiLevelType w:val="hybridMultilevel"/>
    <w:tmpl w:val="42ECC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EC5D91"/>
    <w:multiLevelType w:val="hybridMultilevel"/>
    <w:tmpl w:val="BCB4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6"/>
  </w:num>
  <w:num w:numId="5">
    <w:abstractNumId w:val="3"/>
  </w:num>
  <w:num w:numId="6">
    <w:abstractNumId w:val="4"/>
  </w:num>
  <w:num w:numId="7">
    <w:abstractNumId w:val="5"/>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11"/>
    <w:rsid w:val="00003B00"/>
    <w:rsid w:val="000A43E6"/>
    <w:rsid w:val="00155705"/>
    <w:rsid w:val="001C26DB"/>
    <w:rsid w:val="001C3B1C"/>
    <w:rsid w:val="00250E8E"/>
    <w:rsid w:val="002575E5"/>
    <w:rsid w:val="003655D4"/>
    <w:rsid w:val="003D5D57"/>
    <w:rsid w:val="00440B88"/>
    <w:rsid w:val="00456211"/>
    <w:rsid w:val="005B1F23"/>
    <w:rsid w:val="0075375A"/>
    <w:rsid w:val="00787373"/>
    <w:rsid w:val="008D3B66"/>
    <w:rsid w:val="008E0CAE"/>
    <w:rsid w:val="00A75555"/>
    <w:rsid w:val="00B06748"/>
    <w:rsid w:val="00B11279"/>
    <w:rsid w:val="00B61DAF"/>
    <w:rsid w:val="00B637AA"/>
    <w:rsid w:val="00D437AA"/>
    <w:rsid w:val="00E134F9"/>
    <w:rsid w:val="00FA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C6C5"/>
  <w15:chartTrackingRefBased/>
  <w15:docId w15:val="{284C34CD-EDDD-4AFD-A270-CDEF5E02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2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211"/>
    <w:pPr>
      <w:ind w:left="720"/>
      <w:contextualSpacing/>
    </w:pPr>
  </w:style>
  <w:style w:type="character" w:styleId="Hyperlink">
    <w:name w:val="Hyperlink"/>
    <w:basedOn w:val="DefaultParagraphFont"/>
    <w:uiPriority w:val="99"/>
    <w:unhideWhenUsed/>
    <w:rsid w:val="003655D4"/>
    <w:rPr>
      <w:color w:val="0563C1" w:themeColor="hyperlink"/>
      <w:u w:val="single"/>
    </w:rPr>
  </w:style>
  <w:style w:type="character" w:customStyle="1" w:styleId="UnresolvedMention">
    <w:name w:val="Unresolved Mention"/>
    <w:basedOn w:val="DefaultParagraphFont"/>
    <w:uiPriority w:val="99"/>
    <w:semiHidden/>
    <w:unhideWhenUsed/>
    <w:rsid w:val="003655D4"/>
    <w:rPr>
      <w:color w:val="605E5C"/>
      <w:shd w:val="clear" w:color="auto" w:fill="E1DFDD"/>
    </w:rPr>
  </w:style>
  <w:style w:type="paragraph" w:customStyle="1" w:styleId="Default">
    <w:name w:val="Default"/>
    <w:rsid w:val="0078737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067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30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e.wwu.edu/sec/undergraduate-post-baccalaureate-program" TargetMode="External"/><Relationship Id="rId13" Type="http://schemas.openxmlformats.org/officeDocument/2006/relationships/hyperlink" Target="https://www2.ewu.edu/cale/programs/education/education-program-options/secondary" TargetMode="External"/><Relationship Id="rId18" Type="http://schemas.openxmlformats.org/officeDocument/2006/relationships/hyperlink" Target="https://www.seattleu.edu/education/certification-and-endorsements/elementary-and-secondary-teacher-certificat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estest.com/TestView.aspx?f=HTML_FRAG/NT301_Profile.html" TargetMode="External"/><Relationship Id="rId12" Type="http://schemas.openxmlformats.org/officeDocument/2006/relationships/hyperlink" Target="https://education.vancouver.wsu.edu/master-teaching-secondary-certification" TargetMode="External"/><Relationship Id="rId17" Type="http://schemas.openxmlformats.org/officeDocument/2006/relationships/hyperlink" Target="https://www.plu.edu/mae-teaching/how-to-apply/" TargetMode="External"/><Relationship Id="rId2" Type="http://schemas.openxmlformats.org/officeDocument/2006/relationships/styles" Target="styles.xml"/><Relationship Id="rId16" Type="http://schemas.openxmlformats.org/officeDocument/2006/relationships/hyperlink" Target="https://www.uwb.edu/secondarycertmed" TargetMode="External"/><Relationship Id="rId20" Type="http://schemas.openxmlformats.org/officeDocument/2006/relationships/hyperlink" Target="https://www.evergreen.edu/catalog/offering/master-teaching-year-2-21408" TargetMode="External"/><Relationship Id="rId1" Type="http://schemas.openxmlformats.org/officeDocument/2006/relationships/numbering" Target="numbering.xml"/><Relationship Id="rId6" Type="http://schemas.openxmlformats.org/officeDocument/2006/relationships/hyperlink" Target="https://wce.wwu.edu/files/ENDOR-Humanities-Add.pdf" TargetMode="External"/><Relationship Id="rId11" Type="http://schemas.openxmlformats.org/officeDocument/2006/relationships/hyperlink" Target="https://education.wsu.edu/undergradprograms/teachered/certification/" TargetMode="External"/><Relationship Id="rId5" Type="http://schemas.openxmlformats.org/officeDocument/2006/relationships/hyperlink" Target="https://chss.wwu.edu/english/teaching-endorsement-options" TargetMode="External"/><Relationship Id="rId15" Type="http://schemas.openxmlformats.org/officeDocument/2006/relationships/hyperlink" Target="https://education.uw.edu/programs/teacher/secondary-tep" TargetMode="External"/><Relationship Id="rId10" Type="http://schemas.openxmlformats.org/officeDocument/2006/relationships/hyperlink" Target="https://wce.wwu.edu/teop/master-teaching" TargetMode="External"/><Relationship Id="rId19" Type="http://schemas.openxmlformats.org/officeDocument/2006/relationships/hyperlink" Target="http://spu.edu/academics/school-of-education/graduate-programs/masters-programs/masters-of-arts-in-teaching" TargetMode="External"/><Relationship Id="rId4" Type="http://schemas.openxmlformats.org/officeDocument/2006/relationships/webSettings" Target="webSettings.xml"/><Relationship Id="rId9" Type="http://schemas.openxmlformats.org/officeDocument/2006/relationships/hyperlink" Target="https://wce.wwu.edu/sec/mit" TargetMode="External"/><Relationship Id="rId14" Type="http://schemas.openxmlformats.org/officeDocument/2006/relationships/hyperlink" Target="http://www.cwu.edu/teacher-certification/admission-requirements-undergrad-and-post-bac-candidat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3205</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Goebel</dc:creator>
  <cp:keywords/>
  <dc:description/>
  <cp:lastModifiedBy>Jemma Everyhope-Roser</cp:lastModifiedBy>
  <cp:revision>2</cp:revision>
  <dcterms:created xsi:type="dcterms:W3CDTF">2020-09-09T15:10:00Z</dcterms:created>
  <dcterms:modified xsi:type="dcterms:W3CDTF">2020-09-09T15:10:00Z</dcterms:modified>
</cp:coreProperties>
</file>