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9D277A" w14:textId="77777777" w:rsidR="00305337" w:rsidRDefault="000E4E7C">
      <w:pPr>
        <w:pStyle w:val="BodyText"/>
        <w:ind w:left="170"/>
        <w:rPr>
          <w:sz w:val="20"/>
        </w:rPr>
      </w:pPr>
      <w:r>
        <w:rPr>
          <w:noProof/>
          <w:sz w:val="20"/>
          <w:lang w:bidi="ar-SA"/>
        </w:rPr>
        <w:drawing>
          <wp:inline distT="0" distB="0" distL="0" distR="0" wp14:anchorId="6D16F61D" wp14:editId="24ECB71D">
            <wp:extent cx="1622269" cy="81915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622269" cy="819150"/>
                    </a:xfrm>
                    <a:prstGeom prst="rect">
                      <a:avLst/>
                    </a:prstGeom>
                  </pic:spPr>
                </pic:pic>
              </a:graphicData>
            </a:graphic>
          </wp:inline>
        </w:drawing>
      </w:r>
    </w:p>
    <w:p w14:paraId="5500278B" w14:textId="77777777" w:rsidR="00305337" w:rsidRDefault="00305337">
      <w:pPr>
        <w:pStyle w:val="BodyText"/>
        <w:spacing w:before="2"/>
        <w:rPr>
          <w:sz w:val="8"/>
        </w:rPr>
      </w:pPr>
    </w:p>
    <w:tbl>
      <w:tblPr>
        <w:tblW w:w="0" w:type="auto"/>
        <w:tblInd w:w="109" w:type="dxa"/>
        <w:tblLayout w:type="fixed"/>
        <w:tblCellMar>
          <w:left w:w="0" w:type="dxa"/>
          <w:right w:w="0" w:type="dxa"/>
        </w:tblCellMar>
        <w:tblLook w:val="01E0" w:firstRow="1" w:lastRow="1" w:firstColumn="1" w:lastColumn="1" w:noHBand="0" w:noVBand="0"/>
      </w:tblPr>
      <w:tblGrid>
        <w:gridCol w:w="5536"/>
        <w:gridCol w:w="4636"/>
      </w:tblGrid>
      <w:tr w:rsidR="00305337" w:rsidRPr="00D15321" w14:paraId="4BDF7A09" w14:textId="77777777">
        <w:trPr>
          <w:trHeight w:val="497"/>
        </w:trPr>
        <w:tc>
          <w:tcPr>
            <w:tcW w:w="5536" w:type="dxa"/>
            <w:tcBorders>
              <w:top w:val="single" w:sz="6" w:space="0" w:color="000000"/>
            </w:tcBorders>
          </w:tcPr>
          <w:p w14:paraId="01F9F07E" w14:textId="58E28BDA" w:rsidR="00305337" w:rsidRPr="00D15321" w:rsidRDefault="00D15321" w:rsidP="00D15321">
            <w:pPr>
              <w:pStyle w:val="TableParagraph"/>
              <w:spacing w:before="108"/>
              <w:ind w:left="216"/>
              <w:rPr>
                <w:rFonts w:asciiTheme="minorHAnsi" w:hAnsiTheme="minorHAnsi" w:cstheme="minorHAnsi"/>
                <w:iCs/>
              </w:rPr>
            </w:pPr>
            <w:bookmarkStart w:id="0" w:name="Department_of_Health_and_Human_Developme"/>
            <w:bookmarkEnd w:id="0"/>
            <w:r w:rsidRPr="00965F3C">
              <w:rPr>
                <w:rFonts w:asciiTheme="minorHAnsi" w:hAnsiTheme="minorHAnsi" w:cstheme="minorHAnsi"/>
                <w:i/>
                <w:sz w:val="20"/>
              </w:rPr>
              <w:t>Department of Health and Human Development</w:t>
            </w:r>
          </w:p>
        </w:tc>
        <w:tc>
          <w:tcPr>
            <w:tcW w:w="4636" w:type="dxa"/>
            <w:tcBorders>
              <w:top w:val="single" w:sz="6" w:space="0" w:color="000000"/>
            </w:tcBorders>
          </w:tcPr>
          <w:p w14:paraId="489C7F9D" w14:textId="2C889F65" w:rsidR="00305337" w:rsidRPr="00D15321" w:rsidRDefault="00C6011B" w:rsidP="00D15321">
            <w:pPr>
              <w:pStyle w:val="TableParagraph"/>
              <w:spacing w:before="108"/>
              <w:ind w:left="0" w:right="2"/>
              <w:rPr>
                <w:rFonts w:asciiTheme="minorHAnsi" w:hAnsiTheme="minorHAnsi" w:cstheme="minorHAnsi"/>
                <w:iCs/>
              </w:rPr>
            </w:pPr>
            <w:r w:rsidRPr="00D15321">
              <w:rPr>
                <w:rFonts w:asciiTheme="minorHAnsi" w:hAnsiTheme="minorHAnsi" w:cstheme="minorHAnsi"/>
                <w:iCs/>
              </w:rPr>
              <w:t xml:space="preserve">                      </w:t>
            </w:r>
            <w:r w:rsidR="00FE48B2" w:rsidRPr="00D15321">
              <w:rPr>
                <w:rFonts w:asciiTheme="minorHAnsi" w:hAnsiTheme="minorHAnsi" w:cstheme="minorHAnsi"/>
                <w:iCs/>
              </w:rPr>
              <w:t xml:space="preserve"> </w:t>
            </w:r>
            <w:r w:rsidR="001A0574" w:rsidRPr="00D15321">
              <w:rPr>
                <w:rFonts w:asciiTheme="minorHAnsi" w:hAnsiTheme="minorHAnsi" w:cstheme="minorHAnsi"/>
                <w:iCs/>
              </w:rPr>
              <w:t xml:space="preserve">      </w:t>
            </w:r>
            <w:r w:rsidR="00D15321">
              <w:rPr>
                <w:rFonts w:asciiTheme="minorHAnsi" w:hAnsiTheme="minorHAnsi" w:cstheme="minorHAnsi"/>
                <w:iCs/>
              </w:rPr>
              <w:t xml:space="preserve">  </w:t>
            </w:r>
            <w:r w:rsidR="00D15321" w:rsidRPr="00965F3C">
              <w:rPr>
                <w:rFonts w:asciiTheme="minorHAnsi" w:hAnsiTheme="minorHAnsi" w:cstheme="minorHAnsi"/>
                <w:sz w:val="20"/>
              </w:rPr>
              <w:t xml:space="preserve">Carver 102, MS 9067, 516 High Street </w:t>
            </w:r>
            <w:r w:rsidR="00D15321" w:rsidRPr="00965F3C">
              <w:rPr>
                <w:rFonts w:asciiTheme="minorHAnsi" w:hAnsiTheme="minorHAnsi" w:cstheme="minorHAnsi"/>
                <w:sz w:val="20"/>
              </w:rPr>
              <w:br/>
            </w:r>
            <w:r w:rsidR="00D15321">
              <w:rPr>
                <w:rFonts w:asciiTheme="minorHAnsi" w:hAnsiTheme="minorHAnsi" w:cstheme="minorHAnsi"/>
                <w:sz w:val="20"/>
              </w:rPr>
              <w:t xml:space="preserve">                                                             </w:t>
            </w:r>
            <w:r w:rsidR="00D15321" w:rsidRPr="00965F3C">
              <w:rPr>
                <w:rFonts w:asciiTheme="minorHAnsi" w:hAnsiTheme="minorHAnsi" w:cstheme="minorHAnsi"/>
                <w:sz w:val="20"/>
              </w:rPr>
              <w:t>Bellingham, W</w:t>
            </w:r>
            <w:r w:rsidR="00D15321">
              <w:rPr>
                <w:rFonts w:asciiTheme="minorHAnsi" w:hAnsiTheme="minorHAnsi" w:cstheme="minorHAnsi"/>
                <w:sz w:val="20"/>
              </w:rPr>
              <w:t>A 98225</w:t>
            </w:r>
          </w:p>
          <w:p w14:paraId="36D89003" w14:textId="428765E5" w:rsidR="00C6011B" w:rsidRPr="00D15321" w:rsidRDefault="00C6011B" w:rsidP="00D15321">
            <w:pPr>
              <w:pStyle w:val="TableParagraph"/>
              <w:ind w:left="0"/>
              <w:rPr>
                <w:rFonts w:asciiTheme="minorHAnsi" w:hAnsiTheme="minorHAnsi" w:cstheme="minorHAnsi"/>
                <w:iCs/>
                <w:w w:val="95"/>
              </w:rPr>
            </w:pPr>
            <w:r w:rsidRPr="00D15321">
              <w:rPr>
                <w:rFonts w:asciiTheme="minorHAnsi" w:hAnsiTheme="minorHAnsi" w:cstheme="minorHAnsi"/>
                <w:iCs/>
                <w:w w:val="95"/>
              </w:rPr>
              <w:t xml:space="preserve">                </w:t>
            </w:r>
            <w:r w:rsidR="00FE48B2" w:rsidRPr="00D15321">
              <w:rPr>
                <w:rFonts w:asciiTheme="minorHAnsi" w:hAnsiTheme="minorHAnsi" w:cstheme="minorHAnsi"/>
                <w:iCs/>
                <w:w w:val="95"/>
              </w:rPr>
              <w:t xml:space="preserve">     </w:t>
            </w:r>
            <w:r w:rsidR="00D15321">
              <w:rPr>
                <w:rFonts w:asciiTheme="minorHAnsi" w:hAnsiTheme="minorHAnsi" w:cstheme="minorHAnsi"/>
                <w:iCs/>
                <w:w w:val="95"/>
              </w:rPr>
              <w:t xml:space="preserve">             </w:t>
            </w:r>
            <w:r w:rsidR="00FE48B2" w:rsidRPr="00D15321">
              <w:rPr>
                <w:rFonts w:asciiTheme="minorHAnsi" w:hAnsiTheme="minorHAnsi" w:cstheme="minorHAnsi"/>
                <w:iCs/>
                <w:w w:val="95"/>
              </w:rPr>
              <w:t xml:space="preserve"> </w:t>
            </w:r>
            <w:r w:rsidR="00D15321" w:rsidRPr="00965F3C">
              <w:rPr>
                <w:rFonts w:asciiTheme="minorHAnsi" w:hAnsiTheme="minorHAnsi" w:cstheme="minorHAnsi"/>
                <w:sz w:val="20"/>
              </w:rPr>
              <w:t>(360) 650-3105</w:t>
            </w:r>
            <w:r w:rsidR="00D15321">
              <w:rPr>
                <w:rFonts w:asciiTheme="minorHAnsi" w:hAnsiTheme="minorHAnsi" w:cstheme="minorHAnsi"/>
                <w:sz w:val="16"/>
                <w:szCs w:val="16"/>
              </w:rPr>
              <w:t xml:space="preserve"> ▪ </w:t>
            </w:r>
            <w:r w:rsidR="00D15321" w:rsidRPr="00965F3C">
              <w:rPr>
                <w:rFonts w:asciiTheme="minorHAnsi" w:hAnsiTheme="minorHAnsi" w:cstheme="minorHAnsi"/>
                <w:sz w:val="20"/>
              </w:rPr>
              <w:t>Fax (360) 650-7447</w:t>
            </w:r>
          </w:p>
          <w:p w14:paraId="2D19A519" w14:textId="46C7CA91" w:rsidR="00596D00" w:rsidRPr="00D15321" w:rsidRDefault="00596D00" w:rsidP="00D15321">
            <w:pPr>
              <w:pStyle w:val="TableParagraph"/>
              <w:ind w:left="0"/>
              <w:rPr>
                <w:rFonts w:asciiTheme="minorHAnsi" w:hAnsiTheme="minorHAnsi" w:cstheme="minorHAnsi"/>
                <w:iCs/>
              </w:rPr>
            </w:pPr>
            <w:r w:rsidRPr="00D15321">
              <w:rPr>
                <w:rFonts w:asciiTheme="minorHAnsi" w:hAnsiTheme="minorHAnsi" w:cstheme="minorHAnsi"/>
                <w:iCs/>
              </w:rPr>
              <w:t xml:space="preserve">                                </w:t>
            </w:r>
            <w:r w:rsidR="00FE48B2" w:rsidRPr="00D15321">
              <w:rPr>
                <w:rFonts w:asciiTheme="minorHAnsi" w:hAnsiTheme="minorHAnsi" w:cstheme="minorHAnsi"/>
                <w:iCs/>
              </w:rPr>
              <w:t xml:space="preserve">          </w:t>
            </w:r>
            <w:r w:rsidRPr="00D15321">
              <w:rPr>
                <w:rFonts w:asciiTheme="minorHAnsi" w:hAnsiTheme="minorHAnsi" w:cstheme="minorHAnsi"/>
                <w:iCs/>
              </w:rPr>
              <w:t xml:space="preserve">   </w:t>
            </w:r>
            <w:r w:rsidR="00D15321">
              <w:rPr>
                <w:rFonts w:asciiTheme="minorHAnsi" w:hAnsiTheme="minorHAnsi" w:cstheme="minorHAnsi"/>
                <w:iCs/>
              </w:rPr>
              <w:t xml:space="preserve">    </w:t>
            </w:r>
            <w:hyperlink r:id="rId8" w:history="1">
              <w:r w:rsidR="00D907EA" w:rsidRPr="00DE1DCE">
                <w:rPr>
                  <w:rStyle w:val="Hyperlink"/>
                  <w:rFonts w:asciiTheme="minorHAnsi" w:hAnsiTheme="minorHAnsi" w:cstheme="minorHAnsi"/>
                  <w:sz w:val="20"/>
                </w:rPr>
                <w:t>https://chss.wwu.edu/hhd</w:t>
              </w:r>
            </w:hyperlink>
          </w:p>
        </w:tc>
      </w:tr>
      <w:tr w:rsidR="00305337" w14:paraId="779CE238" w14:textId="77777777">
        <w:trPr>
          <w:trHeight w:val="202"/>
        </w:trPr>
        <w:tc>
          <w:tcPr>
            <w:tcW w:w="5536" w:type="dxa"/>
          </w:tcPr>
          <w:p w14:paraId="57598FD2" w14:textId="77777777" w:rsidR="00305337" w:rsidRDefault="00305337">
            <w:pPr>
              <w:pStyle w:val="TableParagraph"/>
              <w:ind w:left="0"/>
              <w:rPr>
                <w:rFonts w:ascii="Times New Roman"/>
                <w:sz w:val="14"/>
              </w:rPr>
            </w:pPr>
          </w:p>
        </w:tc>
        <w:tc>
          <w:tcPr>
            <w:tcW w:w="4636" w:type="dxa"/>
          </w:tcPr>
          <w:p w14:paraId="21EF625A" w14:textId="77777777" w:rsidR="00305337" w:rsidRPr="00C6011B" w:rsidRDefault="00305337" w:rsidP="00C6011B">
            <w:pPr>
              <w:pStyle w:val="TableParagraph"/>
              <w:spacing w:line="182" w:lineRule="exact"/>
              <w:jc w:val="right"/>
              <w:rPr>
                <w:rFonts w:ascii="Tahoma"/>
                <w:i/>
                <w:sz w:val="20"/>
                <w:szCs w:val="20"/>
              </w:rPr>
            </w:pPr>
          </w:p>
        </w:tc>
      </w:tr>
    </w:tbl>
    <w:p w14:paraId="301EBDEA" w14:textId="720D3C4B" w:rsidR="008E521F" w:rsidRPr="008E521F" w:rsidRDefault="008E521F" w:rsidP="008E521F">
      <w:pPr>
        <w:pStyle w:val="BodyText"/>
        <w:spacing w:before="250"/>
        <w:ind w:left="127" w:right="136"/>
        <w:jc w:val="center"/>
        <w:rPr>
          <w:rFonts w:asciiTheme="minorHAnsi" w:hAnsiTheme="minorHAnsi" w:cstheme="minorHAnsi"/>
          <w:b/>
          <w:bCs/>
          <w:sz w:val="36"/>
          <w:szCs w:val="36"/>
        </w:rPr>
      </w:pPr>
      <w:r w:rsidRPr="008E521F">
        <w:rPr>
          <w:rFonts w:asciiTheme="minorHAnsi" w:hAnsiTheme="minorHAnsi" w:cstheme="minorHAnsi"/>
          <w:b/>
          <w:bCs/>
          <w:sz w:val="36"/>
          <w:szCs w:val="36"/>
        </w:rPr>
        <w:t>Recreation Management and Leadership</w:t>
      </w:r>
      <w:r w:rsidRPr="008E521F">
        <w:rPr>
          <w:rFonts w:asciiTheme="minorHAnsi" w:hAnsiTheme="minorHAnsi" w:cstheme="minorHAnsi"/>
          <w:b/>
          <w:bCs/>
          <w:sz w:val="36"/>
          <w:szCs w:val="36"/>
        </w:rPr>
        <w:br/>
        <w:t>Internship Information and Planning Form for Agency</w:t>
      </w:r>
    </w:p>
    <w:p w14:paraId="1621881C" w14:textId="2A58EA3C" w:rsidR="00305337" w:rsidRPr="00C6011B" w:rsidRDefault="000E4E7C">
      <w:pPr>
        <w:pStyle w:val="BodyText"/>
        <w:spacing w:before="250"/>
        <w:ind w:left="127" w:right="136"/>
        <w:rPr>
          <w:rFonts w:asciiTheme="minorHAnsi" w:hAnsiTheme="minorHAnsi" w:cstheme="minorHAnsi"/>
        </w:rPr>
      </w:pPr>
      <w:r w:rsidRPr="00C6011B">
        <w:rPr>
          <w:rFonts w:asciiTheme="minorHAnsi" w:hAnsiTheme="minorHAnsi" w:cstheme="minorHAnsi"/>
        </w:rPr>
        <w:t>The internship is the primary opportunity for students to experience practical application of leisure theories and concepts in the world of professional practice. An internship is an integral part of a student’s total educational preparation for a professional career. Through the internship, the student should be provided with a supervised experience in a setting that offers recreation experiences as a direct or indirect service.</w:t>
      </w:r>
    </w:p>
    <w:p w14:paraId="1F6F64BA" w14:textId="77777777" w:rsidR="00305337" w:rsidRPr="00C6011B" w:rsidRDefault="00305337">
      <w:pPr>
        <w:pStyle w:val="BodyText"/>
        <w:rPr>
          <w:rFonts w:asciiTheme="minorHAnsi" w:hAnsiTheme="minorHAnsi" w:cstheme="minorHAnsi"/>
        </w:rPr>
      </w:pPr>
    </w:p>
    <w:p w14:paraId="0F780326" w14:textId="77777777" w:rsidR="00305337" w:rsidRPr="00C6011B" w:rsidRDefault="000E4E7C">
      <w:pPr>
        <w:pStyle w:val="BodyText"/>
        <w:ind w:left="127" w:right="369"/>
        <w:rPr>
          <w:rFonts w:asciiTheme="minorHAnsi" w:hAnsiTheme="minorHAnsi" w:cstheme="minorHAnsi"/>
        </w:rPr>
      </w:pPr>
      <w:r w:rsidRPr="00C6011B">
        <w:rPr>
          <w:rFonts w:asciiTheme="minorHAnsi" w:hAnsiTheme="minorHAnsi" w:cstheme="minorHAnsi"/>
        </w:rPr>
        <w:t>The primary purpose of the internship is to provide opportunities for professional and personal educational growth for students through on-the-job experiences in recreation leadership and administration in settings such as non-profit service providers, public parks and recreation departments, travel and tourism organizations, social service agencies, and outdoor companies.</w:t>
      </w:r>
    </w:p>
    <w:p w14:paraId="0A1D788A" w14:textId="77777777" w:rsidR="00305337" w:rsidRPr="00C6011B" w:rsidRDefault="00305337">
      <w:pPr>
        <w:pStyle w:val="BodyText"/>
        <w:rPr>
          <w:rFonts w:asciiTheme="minorHAnsi" w:hAnsiTheme="minorHAnsi" w:cstheme="minorHAnsi"/>
        </w:rPr>
      </w:pPr>
    </w:p>
    <w:p w14:paraId="27A5EE4C" w14:textId="77777777" w:rsidR="00305337" w:rsidRPr="00C6011B" w:rsidRDefault="000E4E7C">
      <w:pPr>
        <w:ind w:left="127"/>
        <w:rPr>
          <w:rFonts w:asciiTheme="minorHAnsi" w:hAnsiTheme="minorHAnsi" w:cstheme="minorHAnsi"/>
          <w:sz w:val="24"/>
        </w:rPr>
      </w:pPr>
      <w:r w:rsidRPr="00C6011B">
        <w:rPr>
          <w:rFonts w:asciiTheme="minorHAnsi" w:hAnsiTheme="minorHAnsi" w:cstheme="minorHAnsi"/>
          <w:b/>
          <w:sz w:val="24"/>
          <w:u w:val="thick"/>
        </w:rPr>
        <w:t>The internship must be a minimum of 10 weeks AND a minimum of 400 hours</w:t>
      </w:r>
      <w:r w:rsidRPr="00C6011B">
        <w:rPr>
          <w:rFonts w:asciiTheme="minorHAnsi" w:hAnsiTheme="minorHAnsi" w:cstheme="minorHAnsi"/>
          <w:sz w:val="24"/>
        </w:rPr>
        <w:t>.</w:t>
      </w:r>
    </w:p>
    <w:p w14:paraId="23B39AE0" w14:textId="77777777" w:rsidR="00305337" w:rsidRPr="00C6011B" w:rsidRDefault="00305337">
      <w:pPr>
        <w:pStyle w:val="BodyText"/>
        <w:spacing w:before="2"/>
        <w:rPr>
          <w:rFonts w:asciiTheme="minorHAnsi" w:hAnsiTheme="minorHAnsi" w:cstheme="minorHAnsi"/>
          <w:sz w:val="16"/>
        </w:rPr>
      </w:pPr>
    </w:p>
    <w:p w14:paraId="3C493EDE" w14:textId="77777777" w:rsidR="00305337" w:rsidRPr="00C6011B" w:rsidRDefault="000E4E7C">
      <w:pPr>
        <w:pStyle w:val="BodyText"/>
        <w:spacing w:before="90"/>
        <w:ind w:left="127" w:right="136"/>
        <w:rPr>
          <w:rFonts w:asciiTheme="minorHAnsi" w:hAnsiTheme="minorHAnsi" w:cstheme="minorHAnsi"/>
        </w:rPr>
      </w:pPr>
      <w:r w:rsidRPr="00C6011B">
        <w:rPr>
          <w:rFonts w:asciiTheme="minorHAnsi" w:hAnsiTheme="minorHAnsi" w:cstheme="minorHAnsi"/>
        </w:rPr>
        <w:t>Although the internship may be either a paid or unpaid experience, it differs from a job. It is expected that the student will have the opportunity to experience the full range of professional responsibility within the participating agency. This includes programming, administration and management, leadership, operation of areas and facilities, and other general work-related functions.</w:t>
      </w:r>
    </w:p>
    <w:p w14:paraId="60FDAD07" w14:textId="77777777" w:rsidR="00305337" w:rsidRPr="00C6011B" w:rsidRDefault="00305337">
      <w:pPr>
        <w:pStyle w:val="BodyText"/>
        <w:rPr>
          <w:rFonts w:asciiTheme="minorHAnsi" w:hAnsiTheme="minorHAnsi" w:cstheme="minorHAnsi"/>
          <w:sz w:val="26"/>
        </w:rPr>
      </w:pPr>
    </w:p>
    <w:p w14:paraId="7EE3D256" w14:textId="77777777" w:rsidR="00305337" w:rsidRPr="00C6011B" w:rsidRDefault="00305337">
      <w:pPr>
        <w:pStyle w:val="BodyText"/>
        <w:spacing w:before="2"/>
        <w:rPr>
          <w:rFonts w:asciiTheme="minorHAnsi" w:hAnsiTheme="minorHAnsi" w:cstheme="minorHAnsi"/>
        </w:rPr>
      </w:pPr>
    </w:p>
    <w:p w14:paraId="0509238F" w14:textId="77777777" w:rsidR="00305337" w:rsidRPr="00C6011B" w:rsidRDefault="000E4E7C">
      <w:pPr>
        <w:pStyle w:val="Heading2"/>
        <w:rPr>
          <w:rFonts w:asciiTheme="minorHAnsi" w:hAnsiTheme="minorHAnsi" w:cstheme="minorHAnsi"/>
        </w:rPr>
      </w:pPr>
      <w:r w:rsidRPr="00C6011B">
        <w:rPr>
          <w:rFonts w:asciiTheme="minorHAnsi" w:hAnsiTheme="minorHAnsi" w:cstheme="minorHAnsi"/>
        </w:rPr>
        <w:t>The key objectives of the internship are to:</w:t>
      </w:r>
    </w:p>
    <w:p w14:paraId="4AA5D13B" w14:textId="77777777" w:rsidR="00305337" w:rsidRPr="00C6011B" w:rsidRDefault="00305337">
      <w:pPr>
        <w:pStyle w:val="BodyText"/>
        <w:spacing w:before="10"/>
        <w:rPr>
          <w:rFonts w:asciiTheme="minorHAnsi" w:hAnsiTheme="minorHAnsi" w:cstheme="minorHAnsi"/>
          <w:b/>
          <w:sz w:val="23"/>
        </w:rPr>
      </w:pPr>
    </w:p>
    <w:p w14:paraId="5658ABAF" w14:textId="77777777" w:rsidR="00305337" w:rsidRPr="00C6011B" w:rsidRDefault="000E4E7C">
      <w:pPr>
        <w:pStyle w:val="ListParagraph"/>
        <w:numPr>
          <w:ilvl w:val="0"/>
          <w:numId w:val="3"/>
        </w:numPr>
        <w:tabs>
          <w:tab w:val="left" w:pos="647"/>
          <w:tab w:val="left" w:pos="648"/>
        </w:tabs>
        <w:rPr>
          <w:rFonts w:asciiTheme="minorHAnsi" w:hAnsiTheme="minorHAnsi" w:cstheme="minorHAnsi"/>
          <w:sz w:val="24"/>
        </w:rPr>
      </w:pPr>
      <w:r w:rsidRPr="00C6011B">
        <w:rPr>
          <w:rFonts w:asciiTheme="minorHAnsi" w:hAnsiTheme="minorHAnsi" w:cstheme="minorHAnsi"/>
          <w:sz w:val="24"/>
        </w:rPr>
        <w:t>Provide opportunities to engage in on-the-job application of classroom theories and</w:t>
      </w:r>
      <w:r w:rsidRPr="00C6011B">
        <w:rPr>
          <w:rFonts w:asciiTheme="minorHAnsi" w:hAnsiTheme="minorHAnsi" w:cstheme="minorHAnsi"/>
          <w:spacing w:val="-13"/>
          <w:sz w:val="24"/>
        </w:rPr>
        <w:t xml:space="preserve"> </w:t>
      </w:r>
      <w:r w:rsidRPr="00C6011B">
        <w:rPr>
          <w:rFonts w:asciiTheme="minorHAnsi" w:hAnsiTheme="minorHAnsi" w:cstheme="minorHAnsi"/>
          <w:sz w:val="24"/>
        </w:rPr>
        <w:t>techniques;</w:t>
      </w:r>
    </w:p>
    <w:p w14:paraId="22BF3DF4" w14:textId="77777777" w:rsidR="00305337" w:rsidRPr="00C6011B" w:rsidRDefault="000E4E7C">
      <w:pPr>
        <w:pStyle w:val="ListParagraph"/>
        <w:numPr>
          <w:ilvl w:val="0"/>
          <w:numId w:val="3"/>
        </w:numPr>
        <w:tabs>
          <w:tab w:val="left" w:pos="647"/>
          <w:tab w:val="left" w:pos="648"/>
        </w:tabs>
        <w:ind w:left="647" w:right="527"/>
        <w:rPr>
          <w:rFonts w:asciiTheme="minorHAnsi" w:hAnsiTheme="minorHAnsi" w:cstheme="minorHAnsi"/>
          <w:sz w:val="24"/>
        </w:rPr>
      </w:pPr>
      <w:r w:rsidRPr="00C6011B">
        <w:rPr>
          <w:rFonts w:asciiTheme="minorHAnsi" w:hAnsiTheme="minorHAnsi" w:cstheme="minorHAnsi"/>
          <w:sz w:val="24"/>
        </w:rPr>
        <w:t>Offer activities that assist in the development of professional skills in the planning,</w:t>
      </w:r>
      <w:r w:rsidRPr="00C6011B">
        <w:rPr>
          <w:rFonts w:asciiTheme="minorHAnsi" w:hAnsiTheme="minorHAnsi" w:cstheme="minorHAnsi"/>
          <w:spacing w:val="-19"/>
          <w:sz w:val="24"/>
        </w:rPr>
        <w:t xml:space="preserve"> </w:t>
      </w:r>
      <w:r w:rsidRPr="00C6011B">
        <w:rPr>
          <w:rFonts w:asciiTheme="minorHAnsi" w:hAnsiTheme="minorHAnsi" w:cstheme="minorHAnsi"/>
          <w:sz w:val="24"/>
        </w:rPr>
        <w:t>organization, and leadership of a leisure</w:t>
      </w:r>
      <w:r w:rsidRPr="00C6011B">
        <w:rPr>
          <w:rFonts w:asciiTheme="minorHAnsi" w:hAnsiTheme="minorHAnsi" w:cstheme="minorHAnsi"/>
          <w:spacing w:val="-3"/>
          <w:sz w:val="24"/>
        </w:rPr>
        <w:t xml:space="preserve"> </w:t>
      </w:r>
      <w:r w:rsidRPr="00C6011B">
        <w:rPr>
          <w:rFonts w:asciiTheme="minorHAnsi" w:hAnsiTheme="minorHAnsi" w:cstheme="minorHAnsi"/>
          <w:sz w:val="24"/>
        </w:rPr>
        <w:t>service;</w:t>
      </w:r>
    </w:p>
    <w:p w14:paraId="1DB88A44" w14:textId="77777777" w:rsidR="00305337" w:rsidRPr="00C6011B" w:rsidRDefault="000E4E7C">
      <w:pPr>
        <w:pStyle w:val="ListParagraph"/>
        <w:numPr>
          <w:ilvl w:val="0"/>
          <w:numId w:val="3"/>
        </w:numPr>
        <w:tabs>
          <w:tab w:val="left" w:pos="647"/>
          <w:tab w:val="left" w:pos="648"/>
        </w:tabs>
        <w:ind w:right="486"/>
        <w:rPr>
          <w:rFonts w:asciiTheme="minorHAnsi" w:hAnsiTheme="minorHAnsi" w:cstheme="minorHAnsi"/>
          <w:sz w:val="24"/>
        </w:rPr>
      </w:pPr>
      <w:r w:rsidRPr="00C6011B">
        <w:rPr>
          <w:rFonts w:asciiTheme="minorHAnsi" w:hAnsiTheme="minorHAnsi" w:cstheme="minorHAnsi"/>
          <w:sz w:val="24"/>
        </w:rPr>
        <w:t>Provide challenging and stimulating tasks that entail significant contribution to the quality of life for persons served by the</w:t>
      </w:r>
      <w:r w:rsidRPr="00C6011B">
        <w:rPr>
          <w:rFonts w:asciiTheme="minorHAnsi" w:hAnsiTheme="minorHAnsi" w:cstheme="minorHAnsi"/>
          <w:spacing w:val="-7"/>
          <w:sz w:val="24"/>
        </w:rPr>
        <w:t xml:space="preserve"> </w:t>
      </w:r>
      <w:r w:rsidRPr="00C6011B">
        <w:rPr>
          <w:rFonts w:asciiTheme="minorHAnsi" w:hAnsiTheme="minorHAnsi" w:cstheme="minorHAnsi"/>
          <w:sz w:val="24"/>
        </w:rPr>
        <w:t>agency;</w:t>
      </w:r>
    </w:p>
    <w:p w14:paraId="4B9D1743" w14:textId="77777777" w:rsidR="00305337" w:rsidRPr="00C6011B" w:rsidRDefault="000E4E7C">
      <w:pPr>
        <w:pStyle w:val="ListParagraph"/>
        <w:numPr>
          <w:ilvl w:val="0"/>
          <w:numId w:val="3"/>
        </w:numPr>
        <w:tabs>
          <w:tab w:val="left" w:pos="647"/>
          <w:tab w:val="left" w:pos="648"/>
        </w:tabs>
        <w:rPr>
          <w:rFonts w:asciiTheme="minorHAnsi" w:hAnsiTheme="minorHAnsi" w:cstheme="minorHAnsi"/>
          <w:sz w:val="24"/>
        </w:rPr>
      </w:pPr>
      <w:r w:rsidRPr="00C6011B">
        <w:rPr>
          <w:rFonts w:asciiTheme="minorHAnsi" w:hAnsiTheme="minorHAnsi" w:cstheme="minorHAnsi"/>
          <w:sz w:val="24"/>
        </w:rPr>
        <w:t>Offer opportunities to identify strengths and weaknesses of the student’s professional</w:t>
      </w:r>
      <w:r w:rsidRPr="00C6011B">
        <w:rPr>
          <w:rFonts w:asciiTheme="minorHAnsi" w:hAnsiTheme="minorHAnsi" w:cstheme="minorHAnsi"/>
          <w:spacing w:val="-9"/>
          <w:sz w:val="24"/>
        </w:rPr>
        <w:t xml:space="preserve"> </w:t>
      </w:r>
      <w:r w:rsidRPr="00C6011B">
        <w:rPr>
          <w:rFonts w:asciiTheme="minorHAnsi" w:hAnsiTheme="minorHAnsi" w:cstheme="minorHAnsi"/>
          <w:sz w:val="24"/>
        </w:rPr>
        <w:t>behavior;</w:t>
      </w:r>
    </w:p>
    <w:p w14:paraId="649246E5" w14:textId="77777777" w:rsidR="00305337" w:rsidRPr="00C6011B" w:rsidRDefault="000E4E7C">
      <w:pPr>
        <w:pStyle w:val="ListParagraph"/>
        <w:numPr>
          <w:ilvl w:val="0"/>
          <w:numId w:val="3"/>
        </w:numPr>
        <w:tabs>
          <w:tab w:val="left" w:pos="647"/>
          <w:tab w:val="left" w:pos="648"/>
        </w:tabs>
        <w:ind w:left="647" w:right="522"/>
        <w:rPr>
          <w:rFonts w:asciiTheme="minorHAnsi" w:hAnsiTheme="minorHAnsi" w:cstheme="minorHAnsi"/>
          <w:sz w:val="24"/>
        </w:rPr>
      </w:pPr>
      <w:r w:rsidRPr="00C6011B">
        <w:rPr>
          <w:rFonts w:asciiTheme="minorHAnsi" w:hAnsiTheme="minorHAnsi" w:cstheme="minorHAnsi"/>
          <w:sz w:val="24"/>
        </w:rPr>
        <w:t>Allow the student to experience many aspects of the professional world while under</w:t>
      </w:r>
      <w:r w:rsidRPr="00C6011B">
        <w:rPr>
          <w:rFonts w:asciiTheme="minorHAnsi" w:hAnsiTheme="minorHAnsi" w:cstheme="minorHAnsi"/>
          <w:spacing w:val="-27"/>
          <w:sz w:val="24"/>
        </w:rPr>
        <w:t xml:space="preserve"> </w:t>
      </w:r>
      <w:r w:rsidRPr="00C6011B">
        <w:rPr>
          <w:rFonts w:asciiTheme="minorHAnsi" w:hAnsiTheme="minorHAnsi" w:cstheme="minorHAnsi"/>
          <w:sz w:val="24"/>
        </w:rPr>
        <w:t>professional supervision, guidance, and mentorship;</w:t>
      </w:r>
    </w:p>
    <w:p w14:paraId="5AB6AC10" w14:textId="77777777" w:rsidR="00305337" w:rsidRPr="00C6011B" w:rsidRDefault="000E4E7C">
      <w:pPr>
        <w:pStyle w:val="ListParagraph"/>
        <w:numPr>
          <w:ilvl w:val="0"/>
          <w:numId w:val="3"/>
        </w:numPr>
        <w:tabs>
          <w:tab w:val="left" w:pos="647"/>
          <w:tab w:val="left" w:pos="648"/>
        </w:tabs>
        <w:ind w:hanging="321"/>
        <w:rPr>
          <w:rFonts w:asciiTheme="minorHAnsi" w:hAnsiTheme="minorHAnsi" w:cstheme="minorHAnsi"/>
          <w:sz w:val="24"/>
        </w:rPr>
      </w:pPr>
      <w:r w:rsidRPr="00C6011B">
        <w:rPr>
          <w:rFonts w:asciiTheme="minorHAnsi" w:hAnsiTheme="minorHAnsi" w:cstheme="minorHAnsi"/>
          <w:sz w:val="24"/>
        </w:rPr>
        <w:t>Encourage interaction with professional practitioners in the student’s area of</w:t>
      </w:r>
      <w:r w:rsidRPr="00C6011B">
        <w:rPr>
          <w:rFonts w:asciiTheme="minorHAnsi" w:hAnsiTheme="minorHAnsi" w:cstheme="minorHAnsi"/>
          <w:spacing w:val="-7"/>
          <w:sz w:val="24"/>
        </w:rPr>
        <w:t xml:space="preserve"> </w:t>
      </w:r>
      <w:r w:rsidRPr="00C6011B">
        <w:rPr>
          <w:rFonts w:asciiTheme="minorHAnsi" w:hAnsiTheme="minorHAnsi" w:cstheme="minorHAnsi"/>
          <w:sz w:val="24"/>
        </w:rPr>
        <w:t>interest;</w:t>
      </w:r>
    </w:p>
    <w:p w14:paraId="2CF3B8BB" w14:textId="77777777" w:rsidR="00305337" w:rsidRPr="00C6011B" w:rsidRDefault="000E4E7C">
      <w:pPr>
        <w:pStyle w:val="ListParagraph"/>
        <w:numPr>
          <w:ilvl w:val="0"/>
          <w:numId w:val="3"/>
        </w:numPr>
        <w:tabs>
          <w:tab w:val="left" w:pos="647"/>
          <w:tab w:val="left" w:pos="648"/>
        </w:tabs>
        <w:ind w:hanging="321"/>
        <w:rPr>
          <w:rFonts w:asciiTheme="minorHAnsi" w:hAnsiTheme="minorHAnsi" w:cstheme="minorHAnsi"/>
          <w:sz w:val="24"/>
        </w:rPr>
      </w:pPr>
      <w:r w:rsidRPr="00C6011B">
        <w:rPr>
          <w:rFonts w:asciiTheme="minorHAnsi" w:hAnsiTheme="minorHAnsi" w:cstheme="minorHAnsi"/>
          <w:sz w:val="24"/>
        </w:rPr>
        <w:t>Provide programming situations in which the student can investigate human</w:t>
      </w:r>
      <w:r w:rsidRPr="00C6011B">
        <w:rPr>
          <w:rFonts w:asciiTheme="minorHAnsi" w:hAnsiTheme="minorHAnsi" w:cstheme="minorHAnsi"/>
          <w:spacing w:val="-9"/>
          <w:sz w:val="24"/>
        </w:rPr>
        <w:t xml:space="preserve"> </w:t>
      </w:r>
      <w:r w:rsidRPr="00C6011B">
        <w:rPr>
          <w:rFonts w:asciiTheme="minorHAnsi" w:hAnsiTheme="minorHAnsi" w:cstheme="minorHAnsi"/>
          <w:sz w:val="24"/>
        </w:rPr>
        <w:t>behavior;</w:t>
      </w:r>
    </w:p>
    <w:p w14:paraId="1D02AC63" w14:textId="77777777" w:rsidR="00305337" w:rsidRPr="00C6011B" w:rsidRDefault="000E4E7C">
      <w:pPr>
        <w:pStyle w:val="ListParagraph"/>
        <w:numPr>
          <w:ilvl w:val="0"/>
          <w:numId w:val="3"/>
        </w:numPr>
        <w:tabs>
          <w:tab w:val="left" w:pos="647"/>
          <w:tab w:val="left" w:pos="648"/>
        </w:tabs>
        <w:ind w:hanging="321"/>
        <w:rPr>
          <w:rFonts w:asciiTheme="minorHAnsi" w:hAnsiTheme="minorHAnsi" w:cstheme="minorHAnsi"/>
          <w:sz w:val="24"/>
        </w:rPr>
      </w:pPr>
      <w:r w:rsidRPr="00C6011B">
        <w:rPr>
          <w:rFonts w:asciiTheme="minorHAnsi" w:hAnsiTheme="minorHAnsi" w:cstheme="minorHAnsi"/>
          <w:sz w:val="24"/>
        </w:rPr>
        <w:t>Offer opportunities to evaluate the field as a professional</w:t>
      </w:r>
      <w:r w:rsidRPr="00C6011B">
        <w:rPr>
          <w:rFonts w:asciiTheme="minorHAnsi" w:hAnsiTheme="minorHAnsi" w:cstheme="minorHAnsi"/>
          <w:spacing w:val="-3"/>
          <w:sz w:val="24"/>
        </w:rPr>
        <w:t xml:space="preserve"> </w:t>
      </w:r>
      <w:r w:rsidRPr="00C6011B">
        <w:rPr>
          <w:rFonts w:asciiTheme="minorHAnsi" w:hAnsiTheme="minorHAnsi" w:cstheme="minorHAnsi"/>
          <w:sz w:val="24"/>
        </w:rPr>
        <w:t>career;</w:t>
      </w:r>
    </w:p>
    <w:p w14:paraId="0A9C0C43" w14:textId="77777777" w:rsidR="00305337" w:rsidRPr="00C6011B" w:rsidRDefault="000E4E7C">
      <w:pPr>
        <w:pStyle w:val="ListParagraph"/>
        <w:numPr>
          <w:ilvl w:val="0"/>
          <w:numId w:val="3"/>
        </w:numPr>
        <w:tabs>
          <w:tab w:val="left" w:pos="647"/>
          <w:tab w:val="left" w:pos="648"/>
        </w:tabs>
        <w:ind w:hanging="321"/>
        <w:rPr>
          <w:rFonts w:asciiTheme="minorHAnsi" w:hAnsiTheme="minorHAnsi" w:cstheme="minorHAnsi"/>
          <w:sz w:val="24"/>
        </w:rPr>
      </w:pPr>
      <w:r w:rsidRPr="00C6011B">
        <w:rPr>
          <w:rFonts w:asciiTheme="minorHAnsi" w:hAnsiTheme="minorHAnsi" w:cstheme="minorHAnsi"/>
          <w:sz w:val="24"/>
        </w:rPr>
        <w:t>Offer experiences in leading client/participant programs;</w:t>
      </w:r>
      <w:r w:rsidRPr="00C6011B">
        <w:rPr>
          <w:rFonts w:asciiTheme="minorHAnsi" w:hAnsiTheme="minorHAnsi" w:cstheme="minorHAnsi"/>
          <w:spacing w:val="-4"/>
          <w:sz w:val="24"/>
        </w:rPr>
        <w:t xml:space="preserve"> </w:t>
      </w:r>
      <w:r w:rsidRPr="00C6011B">
        <w:rPr>
          <w:rFonts w:asciiTheme="minorHAnsi" w:hAnsiTheme="minorHAnsi" w:cstheme="minorHAnsi"/>
          <w:sz w:val="24"/>
        </w:rPr>
        <w:t>and</w:t>
      </w:r>
    </w:p>
    <w:p w14:paraId="1F8F25F5" w14:textId="77777777" w:rsidR="00305337" w:rsidRPr="00C6011B" w:rsidRDefault="000E4E7C">
      <w:pPr>
        <w:pStyle w:val="ListParagraph"/>
        <w:numPr>
          <w:ilvl w:val="0"/>
          <w:numId w:val="3"/>
        </w:numPr>
        <w:tabs>
          <w:tab w:val="left" w:pos="647"/>
          <w:tab w:val="left" w:pos="648"/>
        </w:tabs>
        <w:spacing w:before="1"/>
        <w:ind w:hanging="321"/>
        <w:rPr>
          <w:rFonts w:asciiTheme="minorHAnsi" w:hAnsiTheme="minorHAnsi" w:cstheme="minorHAnsi"/>
          <w:sz w:val="24"/>
        </w:rPr>
      </w:pPr>
      <w:r w:rsidRPr="00C6011B">
        <w:rPr>
          <w:rFonts w:asciiTheme="minorHAnsi" w:hAnsiTheme="minorHAnsi" w:cstheme="minorHAnsi"/>
          <w:sz w:val="24"/>
        </w:rPr>
        <w:t>Provide an opportunity for observing and/or practice in administration and</w:t>
      </w:r>
      <w:r w:rsidRPr="00C6011B">
        <w:rPr>
          <w:rFonts w:asciiTheme="minorHAnsi" w:hAnsiTheme="minorHAnsi" w:cstheme="minorHAnsi"/>
          <w:spacing w:val="-15"/>
          <w:sz w:val="24"/>
        </w:rPr>
        <w:t xml:space="preserve"> </w:t>
      </w:r>
      <w:r w:rsidRPr="00C6011B">
        <w:rPr>
          <w:rFonts w:asciiTheme="minorHAnsi" w:hAnsiTheme="minorHAnsi" w:cstheme="minorHAnsi"/>
          <w:sz w:val="24"/>
        </w:rPr>
        <w:t>supervision.</w:t>
      </w:r>
    </w:p>
    <w:p w14:paraId="51AFE3A5" w14:textId="77777777" w:rsidR="00305337" w:rsidRPr="00C6011B" w:rsidRDefault="00305337">
      <w:pPr>
        <w:pStyle w:val="BodyText"/>
        <w:rPr>
          <w:rFonts w:asciiTheme="minorHAnsi" w:hAnsiTheme="minorHAnsi" w:cstheme="minorHAnsi"/>
          <w:sz w:val="26"/>
        </w:rPr>
      </w:pPr>
    </w:p>
    <w:p w14:paraId="63BD2142" w14:textId="77777777" w:rsidR="00305337" w:rsidRPr="00C6011B" w:rsidRDefault="00305337">
      <w:pPr>
        <w:pStyle w:val="BodyText"/>
        <w:spacing w:before="11"/>
        <w:rPr>
          <w:rFonts w:asciiTheme="minorHAnsi" w:hAnsiTheme="minorHAnsi" w:cstheme="minorHAnsi"/>
          <w:sz w:val="23"/>
        </w:rPr>
      </w:pPr>
    </w:p>
    <w:p w14:paraId="69B1C587" w14:textId="77777777" w:rsidR="00305337" w:rsidRPr="00C6011B" w:rsidRDefault="000E4E7C">
      <w:pPr>
        <w:ind w:left="2049" w:right="2027"/>
        <w:jc w:val="center"/>
        <w:rPr>
          <w:rFonts w:asciiTheme="minorHAnsi" w:hAnsiTheme="minorHAnsi" w:cstheme="minorHAnsi"/>
          <w:i/>
          <w:sz w:val="20"/>
        </w:rPr>
      </w:pPr>
      <w:r w:rsidRPr="00C6011B">
        <w:rPr>
          <w:rFonts w:asciiTheme="minorHAnsi" w:hAnsiTheme="minorHAnsi" w:cstheme="minorHAnsi"/>
          <w:i/>
          <w:sz w:val="20"/>
        </w:rPr>
        <w:t>(continued)</w:t>
      </w:r>
    </w:p>
    <w:p w14:paraId="63F3C31A" w14:textId="77777777" w:rsidR="00305337" w:rsidRPr="00C6011B" w:rsidRDefault="00305337">
      <w:pPr>
        <w:jc w:val="center"/>
        <w:rPr>
          <w:rFonts w:asciiTheme="minorHAnsi" w:hAnsiTheme="minorHAnsi" w:cstheme="minorHAnsi"/>
          <w:sz w:val="20"/>
        </w:rPr>
        <w:sectPr w:rsidR="00305337" w:rsidRPr="00C6011B">
          <w:type w:val="continuous"/>
          <w:pgSz w:w="12240" w:h="15840"/>
          <w:pgMar w:top="420" w:right="900" w:bottom="280" w:left="880" w:header="720" w:footer="720" w:gutter="0"/>
          <w:cols w:space="720"/>
        </w:sectPr>
      </w:pPr>
    </w:p>
    <w:p w14:paraId="1990AE57" w14:textId="77777777" w:rsidR="00305337" w:rsidRPr="00C6011B" w:rsidRDefault="000E4E7C">
      <w:pPr>
        <w:pStyle w:val="Heading2"/>
        <w:spacing w:before="77"/>
        <w:rPr>
          <w:rFonts w:asciiTheme="minorHAnsi" w:hAnsiTheme="minorHAnsi" w:cstheme="minorHAnsi"/>
        </w:rPr>
      </w:pPr>
      <w:r w:rsidRPr="00C6011B">
        <w:rPr>
          <w:rFonts w:asciiTheme="minorHAnsi" w:hAnsiTheme="minorHAnsi" w:cstheme="minorHAnsi"/>
        </w:rPr>
        <w:lastRenderedPageBreak/>
        <w:t>Agency Responsibilities:</w:t>
      </w:r>
    </w:p>
    <w:p w14:paraId="5E7CF6AD" w14:textId="77777777" w:rsidR="00305337" w:rsidRPr="00C6011B" w:rsidRDefault="00305337">
      <w:pPr>
        <w:pStyle w:val="BodyText"/>
        <w:spacing w:before="8"/>
        <w:rPr>
          <w:rFonts w:asciiTheme="minorHAnsi" w:hAnsiTheme="minorHAnsi" w:cstheme="minorHAnsi"/>
          <w:b/>
          <w:sz w:val="23"/>
        </w:rPr>
      </w:pPr>
    </w:p>
    <w:p w14:paraId="7B103817" w14:textId="77777777" w:rsidR="00305337" w:rsidRPr="00C6011B" w:rsidRDefault="000E4E7C" w:rsidP="00847B07">
      <w:pPr>
        <w:pStyle w:val="ListParagraph"/>
        <w:numPr>
          <w:ilvl w:val="0"/>
          <w:numId w:val="6"/>
        </w:numPr>
        <w:tabs>
          <w:tab w:val="left" w:pos="847"/>
          <w:tab w:val="left" w:pos="848"/>
        </w:tabs>
        <w:ind w:right="112"/>
        <w:rPr>
          <w:rFonts w:asciiTheme="minorHAnsi" w:hAnsiTheme="minorHAnsi" w:cstheme="minorHAnsi"/>
          <w:sz w:val="24"/>
        </w:rPr>
      </w:pPr>
      <w:r w:rsidRPr="00C6011B">
        <w:rPr>
          <w:rFonts w:asciiTheme="minorHAnsi" w:hAnsiTheme="minorHAnsi" w:cstheme="minorHAnsi"/>
          <w:sz w:val="24"/>
        </w:rPr>
        <w:t xml:space="preserve">Assign the student to a supervisor with appropriate training and experience who will work with </w:t>
      </w:r>
      <w:r w:rsidRPr="00C6011B">
        <w:rPr>
          <w:rFonts w:asciiTheme="minorHAnsi" w:hAnsiTheme="minorHAnsi" w:cstheme="minorHAnsi"/>
          <w:spacing w:val="-4"/>
          <w:sz w:val="24"/>
        </w:rPr>
        <w:t xml:space="preserve">the </w:t>
      </w:r>
      <w:r w:rsidRPr="00C6011B">
        <w:rPr>
          <w:rFonts w:asciiTheme="minorHAnsi" w:hAnsiTheme="minorHAnsi" w:cstheme="minorHAnsi"/>
          <w:sz w:val="24"/>
        </w:rPr>
        <w:t>faculty advisor to supervise the intern for the duration of the internship</w:t>
      </w:r>
      <w:r w:rsidRPr="00C6011B">
        <w:rPr>
          <w:rFonts w:asciiTheme="minorHAnsi" w:hAnsiTheme="minorHAnsi" w:cstheme="minorHAnsi"/>
          <w:spacing w:val="-17"/>
          <w:sz w:val="24"/>
        </w:rPr>
        <w:t xml:space="preserve"> </w:t>
      </w:r>
      <w:r w:rsidRPr="00C6011B">
        <w:rPr>
          <w:rFonts w:asciiTheme="minorHAnsi" w:hAnsiTheme="minorHAnsi" w:cstheme="minorHAnsi"/>
          <w:sz w:val="24"/>
        </w:rPr>
        <w:t>experience;</w:t>
      </w:r>
    </w:p>
    <w:p w14:paraId="3844C41D" w14:textId="77777777" w:rsidR="00305337" w:rsidRPr="00C6011B" w:rsidRDefault="000E4E7C" w:rsidP="00847B07">
      <w:pPr>
        <w:pStyle w:val="ListParagraph"/>
        <w:numPr>
          <w:ilvl w:val="0"/>
          <w:numId w:val="6"/>
        </w:numPr>
        <w:tabs>
          <w:tab w:val="left" w:pos="847"/>
          <w:tab w:val="left" w:pos="848"/>
        </w:tabs>
        <w:ind w:right="375"/>
        <w:rPr>
          <w:rFonts w:asciiTheme="minorHAnsi" w:hAnsiTheme="minorHAnsi" w:cstheme="minorHAnsi"/>
          <w:sz w:val="24"/>
        </w:rPr>
      </w:pPr>
      <w:r w:rsidRPr="00C6011B">
        <w:rPr>
          <w:rFonts w:asciiTheme="minorHAnsi" w:hAnsiTheme="minorHAnsi" w:cstheme="minorHAnsi"/>
          <w:sz w:val="24"/>
        </w:rPr>
        <w:t xml:space="preserve">Provide the assigned supervisor with appropriate time for the express purpose of supervising </w:t>
      </w:r>
      <w:r w:rsidRPr="00C6011B">
        <w:rPr>
          <w:rFonts w:asciiTheme="minorHAnsi" w:hAnsiTheme="minorHAnsi" w:cstheme="minorHAnsi"/>
          <w:spacing w:val="-4"/>
          <w:sz w:val="24"/>
        </w:rPr>
        <w:t xml:space="preserve">the </w:t>
      </w:r>
      <w:r w:rsidRPr="00C6011B">
        <w:rPr>
          <w:rFonts w:asciiTheme="minorHAnsi" w:hAnsiTheme="minorHAnsi" w:cstheme="minorHAnsi"/>
          <w:sz w:val="24"/>
        </w:rPr>
        <w:t>student (including individual weekly</w:t>
      </w:r>
      <w:r w:rsidRPr="00C6011B">
        <w:rPr>
          <w:rFonts w:asciiTheme="minorHAnsi" w:hAnsiTheme="minorHAnsi" w:cstheme="minorHAnsi"/>
          <w:spacing w:val="-8"/>
          <w:sz w:val="24"/>
        </w:rPr>
        <w:t xml:space="preserve"> </w:t>
      </w:r>
      <w:r w:rsidRPr="00C6011B">
        <w:rPr>
          <w:rFonts w:asciiTheme="minorHAnsi" w:hAnsiTheme="minorHAnsi" w:cstheme="minorHAnsi"/>
          <w:sz w:val="24"/>
        </w:rPr>
        <w:t>meetings);</w:t>
      </w:r>
    </w:p>
    <w:p w14:paraId="41246CD1" w14:textId="77777777" w:rsidR="00305337" w:rsidRPr="00C6011B" w:rsidRDefault="000E4E7C" w:rsidP="00847B07">
      <w:pPr>
        <w:pStyle w:val="ListParagraph"/>
        <w:numPr>
          <w:ilvl w:val="0"/>
          <w:numId w:val="6"/>
        </w:numPr>
        <w:tabs>
          <w:tab w:val="left" w:pos="847"/>
          <w:tab w:val="left" w:pos="848"/>
        </w:tabs>
        <w:rPr>
          <w:rFonts w:asciiTheme="minorHAnsi" w:hAnsiTheme="minorHAnsi" w:cstheme="minorHAnsi"/>
          <w:sz w:val="24"/>
        </w:rPr>
      </w:pPr>
      <w:r w:rsidRPr="00C6011B">
        <w:rPr>
          <w:rFonts w:asciiTheme="minorHAnsi" w:hAnsiTheme="minorHAnsi" w:cstheme="minorHAnsi"/>
          <w:sz w:val="24"/>
        </w:rPr>
        <w:t>Approve specific goals and objectives for the individual intern prior to the start of the</w:t>
      </w:r>
      <w:r w:rsidRPr="00C6011B">
        <w:rPr>
          <w:rFonts w:asciiTheme="minorHAnsi" w:hAnsiTheme="minorHAnsi" w:cstheme="minorHAnsi"/>
          <w:spacing w:val="-9"/>
          <w:sz w:val="24"/>
        </w:rPr>
        <w:t xml:space="preserve"> </w:t>
      </w:r>
      <w:r w:rsidRPr="00C6011B">
        <w:rPr>
          <w:rFonts w:asciiTheme="minorHAnsi" w:hAnsiTheme="minorHAnsi" w:cstheme="minorHAnsi"/>
          <w:sz w:val="24"/>
        </w:rPr>
        <w:t>internship;</w:t>
      </w:r>
    </w:p>
    <w:p w14:paraId="2D6F776D" w14:textId="77777777" w:rsidR="00847B07" w:rsidRPr="00C6011B" w:rsidRDefault="00847B07" w:rsidP="00847B07">
      <w:pPr>
        <w:pStyle w:val="ListParagraph"/>
        <w:numPr>
          <w:ilvl w:val="0"/>
          <w:numId w:val="6"/>
        </w:numPr>
        <w:tabs>
          <w:tab w:val="left" w:pos="847"/>
          <w:tab w:val="left" w:pos="848"/>
        </w:tabs>
        <w:rPr>
          <w:rFonts w:asciiTheme="minorHAnsi" w:hAnsiTheme="minorHAnsi" w:cstheme="minorHAnsi"/>
          <w:sz w:val="24"/>
        </w:rPr>
      </w:pPr>
      <w:r w:rsidRPr="00C6011B">
        <w:rPr>
          <w:rFonts w:asciiTheme="minorHAnsi" w:hAnsiTheme="minorHAnsi" w:cstheme="minorHAnsi"/>
          <w:sz w:val="24"/>
        </w:rPr>
        <w:t>Provide a training program to meet the learning objectives of the student, agency, and Recreation Management and Leadership;</w:t>
      </w:r>
    </w:p>
    <w:p w14:paraId="284560D9" w14:textId="77777777" w:rsidR="00847B07" w:rsidRPr="00C6011B" w:rsidRDefault="00847B07" w:rsidP="00847B07">
      <w:pPr>
        <w:pStyle w:val="BodyText"/>
        <w:numPr>
          <w:ilvl w:val="0"/>
          <w:numId w:val="6"/>
        </w:numPr>
        <w:rPr>
          <w:rFonts w:asciiTheme="minorHAnsi" w:hAnsiTheme="minorHAnsi" w:cstheme="minorHAnsi"/>
        </w:rPr>
      </w:pPr>
      <w:r w:rsidRPr="00C6011B">
        <w:rPr>
          <w:rFonts w:asciiTheme="minorHAnsi" w:hAnsiTheme="minorHAnsi" w:cstheme="minorHAnsi"/>
        </w:rPr>
        <w:t>Provide a variety of experiences ranging from programming, leadership, administration and management, areas and facilities, general responsibilities, and specialized functions;</w:t>
      </w:r>
    </w:p>
    <w:p w14:paraId="08A12CEB" w14:textId="3DF1D75E" w:rsidR="00305337" w:rsidRPr="00C6011B" w:rsidRDefault="000E4E7C" w:rsidP="00847B07">
      <w:pPr>
        <w:pStyle w:val="ListParagraph"/>
        <w:numPr>
          <w:ilvl w:val="0"/>
          <w:numId w:val="6"/>
        </w:numPr>
        <w:tabs>
          <w:tab w:val="left" w:pos="847"/>
          <w:tab w:val="left" w:pos="848"/>
        </w:tabs>
        <w:ind w:right="250"/>
        <w:rPr>
          <w:rFonts w:asciiTheme="minorHAnsi" w:hAnsiTheme="minorHAnsi" w:cstheme="minorHAnsi"/>
          <w:sz w:val="24"/>
        </w:rPr>
      </w:pPr>
      <w:r w:rsidRPr="00C6011B">
        <w:rPr>
          <w:rFonts w:asciiTheme="minorHAnsi" w:hAnsiTheme="minorHAnsi" w:cstheme="minorHAnsi"/>
          <w:sz w:val="24"/>
        </w:rPr>
        <w:t>Supply the student with agency materials appropriate to the internship, including guidelines and</w:t>
      </w:r>
      <w:r w:rsidRPr="00C6011B">
        <w:rPr>
          <w:rFonts w:asciiTheme="minorHAnsi" w:hAnsiTheme="minorHAnsi" w:cstheme="minorHAnsi"/>
          <w:spacing w:val="-20"/>
          <w:sz w:val="24"/>
        </w:rPr>
        <w:t xml:space="preserve"> </w:t>
      </w:r>
      <w:r w:rsidRPr="00C6011B">
        <w:rPr>
          <w:rFonts w:asciiTheme="minorHAnsi" w:hAnsiTheme="minorHAnsi" w:cstheme="minorHAnsi"/>
          <w:sz w:val="24"/>
        </w:rPr>
        <w:t xml:space="preserve">a prearranged schedule of assignments; </w:t>
      </w:r>
    </w:p>
    <w:p w14:paraId="2A44DCCF" w14:textId="68B022CE" w:rsidR="00305337" w:rsidRDefault="000E4E7C" w:rsidP="00847B07">
      <w:pPr>
        <w:pStyle w:val="ListParagraph"/>
        <w:numPr>
          <w:ilvl w:val="0"/>
          <w:numId w:val="6"/>
        </w:numPr>
        <w:tabs>
          <w:tab w:val="left" w:pos="847"/>
          <w:tab w:val="left" w:pos="848"/>
        </w:tabs>
        <w:ind w:right="513"/>
        <w:rPr>
          <w:rFonts w:asciiTheme="minorHAnsi" w:hAnsiTheme="minorHAnsi" w:cstheme="minorHAnsi"/>
          <w:sz w:val="24"/>
        </w:rPr>
      </w:pPr>
      <w:r w:rsidRPr="00C6011B">
        <w:rPr>
          <w:rFonts w:asciiTheme="minorHAnsi" w:hAnsiTheme="minorHAnsi" w:cstheme="minorHAnsi"/>
          <w:sz w:val="24"/>
        </w:rPr>
        <w:t>Agree to provide an evaluation of student involvement and performance at mid-term and at</w:t>
      </w:r>
      <w:r w:rsidRPr="00C6011B">
        <w:rPr>
          <w:rFonts w:asciiTheme="minorHAnsi" w:hAnsiTheme="minorHAnsi" w:cstheme="minorHAnsi"/>
          <w:spacing w:val="-15"/>
          <w:sz w:val="24"/>
        </w:rPr>
        <w:t xml:space="preserve"> </w:t>
      </w:r>
      <w:r w:rsidRPr="00C6011B">
        <w:rPr>
          <w:rFonts w:asciiTheme="minorHAnsi" w:hAnsiTheme="minorHAnsi" w:cstheme="minorHAnsi"/>
          <w:sz w:val="24"/>
        </w:rPr>
        <w:t>the completion of the</w:t>
      </w:r>
      <w:r w:rsidRPr="00C6011B">
        <w:rPr>
          <w:rFonts w:asciiTheme="minorHAnsi" w:hAnsiTheme="minorHAnsi" w:cstheme="minorHAnsi"/>
          <w:spacing w:val="-5"/>
          <w:sz w:val="24"/>
        </w:rPr>
        <w:t xml:space="preserve"> </w:t>
      </w:r>
      <w:r w:rsidRPr="00C6011B">
        <w:rPr>
          <w:rFonts w:asciiTheme="minorHAnsi" w:hAnsiTheme="minorHAnsi" w:cstheme="minorHAnsi"/>
          <w:sz w:val="24"/>
        </w:rPr>
        <w:t>internship</w:t>
      </w:r>
      <w:r w:rsidR="00EE2F92">
        <w:rPr>
          <w:rFonts w:asciiTheme="minorHAnsi" w:hAnsiTheme="minorHAnsi" w:cstheme="minorHAnsi"/>
          <w:sz w:val="24"/>
        </w:rPr>
        <w:t>; and</w:t>
      </w:r>
    </w:p>
    <w:p w14:paraId="6DF7633F" w14:textId="1BF969EC" w:rsidR="000A24FF" w:rsidRPr="001A0574" w:rsidRDefault="00EE2F92" w:rsidP="00847B07">
      <w:pPr>
        <w:pStyle w:val="ListParagraph"/>
        <w:numPr>
          <w:ilvl w:val="0"/>
          <w:numId w:val="6"/>
        </w:numPr>
        <w:tabs>
          <w:tab w:val="left" w:pos="847"/>
          <w:tab w:val="left" w:pos="848"/>
        </w:tabs>
        <w:ind w:right="513"/>
        <w:rPr>
          <w:rFonts w:asciiTheme="minorHAnsi" w:hAnsiTheme="minorHAnsi" w:cstheme="minorHAnsi"/>
          <w:sz w:val="24"/>
        </w:rPr>
      </w:pPr>
      <w:r>
        <w:rPr>
          <w:rFonts w:asciiTheme="minorHAnsi" w:hAnsiTheme="minorHAnsi" w:cstheme="minorHAnsi"/>
          <w:sz w:val="24"/>
        </w:rPr>
        <w:t>Agree to c</w:t>
      </w:r>
      <w:r w:rsidR="000A24FF">
        <w:rPr>
          <w:rFonts w:asciiTheme="minorHAnsi" w:hAnsiTheme="minorHAnsi" w:cstheme="minorHAnsi"/>
          <w:sz w:val="24"/>
        </w:rPr>
        <w:t xml:space="preserve">omplete </w:t>
      </w:r>
      <w:r>
        <w:rPr>
          <w:rFonts w:asciiTheme="minorHAnsi" w:hAnsiTheme="minorHAnsi" w:cstheme="minorHAnsi"/>
          <w:sz w:val="24"/>
        </w:rPr>
        <w:t>an evaluation of student involvement and performance at</w:t>
      </w:r>
      <w:r w:rsidR="000A24FF">
        <w:rPr>
          <w:rFonts w:asciiTheme="minorHAnsi" w:hAnsiTheme="minorHAnsi" w:cstheme="minorHAnsi"/>
          <w:sz w:val="24"/>
        </w:rPr>
        <w:t xml:space="preserve"> mid-term and a</w:t>
      </w:r>
      <w:r>
        <w:rPr>
          <w:rFonts w:asciiTheme="minorHAnsi" w:hAnsiTheme="minorHAnsi" w:cstheme="minorHAnsi"/>
          <w:sz w:val="24"/>
        </w:rPr>
        <w:t>t</w:t>
      </w:r>
      <w:r w:rsidR="000A24FF">
        <w:rPr>
          <w:rFonts w:asciiTheme="minorHAnsi" w:hAnsiTheme="minorHAnsi" w:cstheme="minorHAnsi"/>
          <w:sz w:val="24"/>
        </w:rPr>
        <w:t xml:space="preserve"> </w:t>
      </w:r>
      <w:r>
        <w:rPr>
          <w:rFonts w:asciiTheme="minorHAnsi" w:hAnsiTheme="minorHAnsi" w:cstheme="minorHAnsi"/>
          <w:sz w:val="24"/>
        </w:rPr>
        <w:t>the completion of the internship:</w:t>
      </w:r>
      <w:r w:rsidR="000D6486">
        <w:rPr>
          <w:rFonts w:asciiTheme="minorHAnsi" w:hAnsiTheme="minorHAnsi" w:cstheme="minorHAnsi"/>
          <w:sz w:val="24"/>
        </w:rPr>
        <w:t xml:space="preserve"> </w:t>
      </w:r>
      <w:hyperlink r:id="rId9" w:history="1">
        <w:r w:rsidR="000D6486" w:rsidRPr="000D6486">
          <w:rPr>
            <w:rStyle w:val="Hyperlink"/>
            <w:rFonts w:asciiTheme="minorHAnsi" w:hAnsiTheme="minorHAnsi" w:cstheme="minorHAnsi"/>
            <w:sz w:val="24"/>
            <w:szCs w:val="24"/>
          </w:rPr>
          <w:t>Supervisor Internship Evaluation</w:t>
        </w:r>
      </w:hyperlink>
      <w:bookmarkStart w:id="1" w:name="_GoBack"/>
      <w:bookmarkEnd w:id="1"/>
      <w:r w:rsidR="000D6486">
        <w:rPr>
          <w:rFonts w:asciiTheme="minorHAnsi" w:hAnsiTheme="minorHAnsi" w:cstheme="minorHAnsi"/>
          <w:sz w:val="24"/>
          <w:szCs w:val="24"/>
        </w:rPr>
        <w:t>.</w:t>
      </w:r>
    </w:p>
    <w:p w14:paraId="0B88F9AA" w14:textId="7512AA78" w:rsidR="001A0574" w:rsidRPr="00C6011B" w:rsidRDefault="001A0574" w:rsidP="001A0574">
      <w:pPr>
        <w:pStyle w:val="ListParagraph"/>
        <w:numPr>
          <w:ilvl w:val="1"/>
          <w:numId w:val="6"/>
        </w:numPr>
        <w:tabs>
          <w:tab w:val="left" w:pos="847"/>
          <w:tab w:val="left" w:pos="848"/>
        </w:tabs>
        <w:ind w:right="513"/>
        <w:rPr>
          <w:rFonts w:asciiTheme="minorHAnsi" w:hAnsiTheme="minorHAnsi" w:cstheme="minorHAnsi"/>
          <w:sz w:val="24"/>
        </w:rPr>
      </w:pPr>
      <w:r w:rsidRPr="001A0574">
        <w:rPr>
          <w:rFonts w:asciiTheme="minorHAnsi" w:hAnsiTheme="minorHAnsi" w:cstheme="minorHAnsi"/>
          <w:sz w:val="24"/>
          <w:szCs w:val="24"/>
        </w:rPr>
        <w:t>Please provide feedback that will assist the student in assessing their professional readiness. Reflect carefully on the student’s overall performance and make a candid judgment of the qualities of the intern.</w:t>
      </w:r>
    </w:p>
    <w:p w14:paraId="2ED7B5D6" w14:textId="77777777" w:rsidR="00305337" w:rsidRPr="00C6011B" w:rsidRDefault="00305337">
      <w:pPr>
        <w:pStyle w:val="BodyText"/>
        <w:spacing w:before="3"/>
        <w:rPr>
          <w:rFonts w:asciiTheme="minorHAnsi" w:hAnsiTheme="minorHAnsi" w:cstheme="minorHAnsi"/>
          <w:sz w:val="22"/>
        </w:rPr>
      </w:pPr>
    </w:p>
    <w:p w14:paraId="246794E8" w14:textId="77777777" w:rsidR="00305337" w:rsidRPr="00C6011B" w:rsidRDefault="000E4E7C">
      <w:pPr>
        <w:pStyle w:val="Heading2"/>
        <w:rPr>
          <w:rFonts w:asciiTheme="minorHAnsi" w:hAnsiTheme="minorHAnsi" w:cstheme="minorHAnsi"/>
        </w:rPr>
      </w:pPr>
      <w:r w:rsidRPr="00C6011B">
        <w:rPr>
          <w:rFonts w:asciiTheme="minorHAnsi" w:hAnsiTheme="minorHAnsi" w:cstheme="minorHAnsi"/>
        </w:rPr>
        <w:t>Benefits for the Agency:</w:t>
      </w:r>
    </w:p>
    <w:p w14:paraId="34C84AAB" w14:textId="77777777" w:rsidR="00305337" w:rsidRPr="00C6011B" w:rsidRDefault="00305337">
      <w:pPr>
        <w:pStyle w:val="BodyText"/>
        <w:spacing w:before="4"/>
        <w:rPr>
          <w:rFonts w:asciiTheme="minorHAnsi" w:hAnsiTheme="minorHAnsi" w:cstheme="minorHAnsi"/>
          <w:b/>
          <w:sz w:val="25"/>
        </w:rPr>
      </w:pPr>
    </w:p>
    <w:p w14:paraId="02E5596B" w14:textId="77777777" w:rsidR="00305337" w:rsidRPr="00C6011B" w:rsidRDefault="000E4E7C">
      <w:pPr>
        <w:pStyle w:val="ListParagraph"/>
        <w:numPr>
          <w:ilvl w:val="1"/>
          <w:numId w:val="3"/>
        </w:numPr>
        <w:tabs>
          <w:tab w:val="left" w:pos="847"/>
          <w:tab w:val="left" w:pos="848"/>
        </w:tabs>
        <w:ind w:left="847" w:right="512"/>
        <w:rPr>
          <w:rFonts w:asciiTheme="minorHAnsi" w:hAnsiTheme="minorHAnsi" w:cstheme="minorHAnsi"/>
          <w:i/>
          <w:sz w:val="24"/>
        </w:rPr>
      </w:pPr>
      <w:r w:rsidRPr="00C6011B">
        <w:rPr>
          <w:rFonts w:asciiTheme="minorHAnsi" w:hAnsiTheme="minorHAnsi" w:cstheme="minorHAnsi"/>
          <w:sz w:val="24"/>
        </w:rPr>
        <w:t>Offers</w:t>
      </w:r>
      <w:r w:rsidRPr="00C6011B">
        <w:rPr>
          <w:rFonts w:asciiTheme="minorHAnsi" w:hAnsiTheme="minorHAnsi" w:cstheme="minorHAnsi"/>
          <w:spacing w:val="-5"/>
          <w:sz w:val="24"/>
        </w:rPr>
        <w:t xml:space="preserve"> </w:t>
      </w:r>
      <w:r w:rsidRPr="00C6011B">
        <w:rPr>
          <w:rFonts w:asciiTheme="minorHAnsi" w:hAnsiTheme="minorHAnsi" w:cstheme="minorHAnsi"/>
          <w:sz w:val="24"/>
        </w:rPr>
        <w:t>the</w:t>
      </w:r>
      <w:r w:rsidRPr="00C6011B">
        <w:rPr>
          <w:rFonts w:asciiTheme="minorHAnsi" w:hAnsiTheme="minorHAnsi" w:cstheme="minorHAnsi"/>
          <w:spacing w:val="-6"/>
          <w:sz w:val="24"/>
        </w:rPr>
        <w:t xml:space="preserve"> </w:t>
      </w:r>
      <w:r w:rsidRPr="00C6011B">
        <w:rPr>
          <w:rFonts w:asciiTheme="minorHAnsi" w:hAnsiTheme="minorHAnsi" w:cstheme="minorHAnsi"/>
          <w:sz w:val="24"/>
        </w:rPr>
        <w:t>practitioner</w:t>
      </w:r>
      <w:r w:rsidRPr="00C6011B">
        <w:rPr>
          <w:rFonts w:asciiTheme="minorHAnsi" w:hAnsiTheme="minorHAnsi" w:cstheme="minorHAnsi"/>
          <w:spacing w:val="-6"/>
          <w:sz w:val="24"/>
        </w:rPr>
        <w:t xml:space="preserve"> </w:t>
      </w:r>
      <w:r w:rsidRPr="00C6011B">
        <w:rPr>
          <w:rFonts w:asciiTheme="minorHAnsi" w:hAnsiTheme="minorHAnsi" w:cstheme="minorHAnsi"/>
          <w:sz w:val="24"/>
        </w:rPr>
        <w:t>the</w:t>
      </w:r>
      <w:r w:rsidRPr="00C6011B">
        <w:rPr>
          <w:rFonts w:asciiTheme="minorHAnsi" w:hAnsiTheme="minorHAnsi" w:cstheme="minorHAnsi"/>
          <w:spacing w:val="-6"/>
          <w:sz w:val="24"/>
        </w:rPr>
        <w:t xml:space="preserve"> </w:t>
      </w:r>
      <w:r w:rsidRPr="00C6011B">
        <w:rPr>
          <w:rFonts w:asciiTheme="minorHAnsi" w:hAnsiTheme="minorHAnsi" w:cstheme="minorHAnsi"/>
          <w:sz w:val="24"/>
        </w:rPr>
        <w:t>chance</w:t>
      </w:r>
      <w:r w:rsidRPr="00C6011B">
        <w:rPr>
          <w:rFonts w:asciiTheme="minorHAnsi" w:hAnsiTheme="minorHAnsi" w:cstheme="minorHAnsi"/>
          <w:spacing w:val="-6"/>
          <w:sz w:val="24"/>
        </w:rPr>
        <w:t xml:space="preserve"> </w:t>
      </w:r>
      <w:r w:rsidRPr="00C6011B">
        <w:rPr>
          <w:rFonts w:asciiTheme="minorHAnsi" w:hAnsiTheme="minorHAnsi" w:cstheme="minorHAnsi"/>
          <w:sz w:val="24"/>
        </w:rPr>
        <w:t>to</w:t>
      </w:r>
      <w:r w:rsidRPr="00C6011B">
        <w:rPr>
          <w:rFonts w:asciiTheme="minorHAnsi" w:hAnsiTheme="minorHAnsi" w:cstheme="minorHAnsi"/>
          <w:spacing w:val="-5"/>
          <w:sz w:val="24"/>
        </w:rPr>
        <w:t xml:space="preserve"> </w:t>
      </w:r>
      <w:r w:rsidRPr="00C6011B">
        <w:rPr>
          <w:rFonts w:asciiTheme="minorHAnsi" w:hAnsiTheme="minorHAnsi" w:cstheme="minorHAnsi"/>
          <w:sz w:val="24"/>
        </w:rPr>
        <w:t>provide</w:t>
      </w:r>
      <w:r w:rsidRPr="00C6011B">
        <w:rPr>
          <w:rFonts w:asciiTheme="minorHAnsi" w:hAnsiTheme="minorHAnsi" w:cstheme="minorHAnsi"/>
          <w:spacing w:val="-4"/>
          <w:sz w:val="24"/>
        </w:rPr>
        <w:t xml:space="preserve"> </w:t>
      </w:r>
      <w:r w:rsidRPr="00C6011B">
        <w:rPr>
          <w:rFonts w:asciiTheme="minorHAnsi" w:hAnsiTheme="minorHAnsi" w:cstheme="minorHAnsi"/>
          <w:sz w:val="24"/>
        </w:rPr>
        <w:t>expertise</w:t>
      </w:r>
      <w:r w:rsidRPr="00C6011B">
        <w:rPr>
          <w:rFonts w:asciiTheme="minorHAnsi" w:hAnsiTheme="minorHAnsi" w:cstheme="minorHAnsi"/>
          <w:spacing w:val="-6"/>
          <w:sz w:val="24"/>
        </w:rPr>
        <w:t xml:space="preserve"> </w:t>
      </w:r>
      <w:r w:rsidRPr="00C6011B">
        <w:rPr>
          <w:rFonts w:asciiTheme="minorHAnsi" w:hAnsiTheme="minorHAnsi" w:cstheme="minorHAnsi"/>
          <w:sz w:val="24"/>
        </w:rPr>
        <w:t>related</w:t>
      </w:r>
      <w:r w:rsidRPr="00C6011B">
        <w:rPr>
          <w:rFonts w:asciiTheme="minorHAnsi" w:hAnsiTheme="minorHAnsi" w:cstheme="minorHAnsi"/>
          <w:spacing w:val="-5"/>
          <w:sz w:val="24"/>
        </w:rPr>
        <w:t xml:space="preserve"> </w:t>
      </w:r>
      <w:r w:rsidRPr="00C6011B">
        <w:rPr>
          <w:rFonts w:asciiTheme="minorHAnsi" w:hAnsiTheme="minorHAnsi" w:cstheme="minorHAnsi"/>
          <w:sz w:val="24"/>
        </w:rPr>
        <w:t>to</w:t>
      </w:r>
      <w:r w:rsidRPr="00C6011B">
        <w:rPr>
          <w:rFonts w:asciiTheme="minorHAnsi" w:hAnsiTheme="minorHAnsi" w:cstheme="minorHAnsi"/>
          <w:spacing w:val="-5"/>
          <w:sz w:val="24"/>
        </w:rPr>
        <w:t xml:space="preserve"> </w:t>
      </w:r>
      <w:r w:rsidRPr="00C6011B">
        <w:rPr>
          <w:rFonts w:asciiTheme="minorHAnsi" w:hAnsiTheme="minorHAnsi" w:cstheme="minorHAnsi"/>
          <w:sz w:val="24"/>
        </w:rPr>
        <w:t>theory</w:t>
      </w:r>
      <w:r w:rsidRPr="00C6011B">
        <w:rPr>
          <w:rFonts w:asciiTheme="minorHAnsi" w:hAnsiTheme="minorHAnsi" w:cstheme="minorHAnsi"/>
          <w:spacing w:val="-10"/>
          <w:sz w:val="24"/>
        </w:rPr>
        <w:t xml:space="preserve"> </w:t>
      </w:r>
      <w:r w:rsidRPr="00C6011B">
        <w:rPr>
          <w:rFonts w:asciiTheme="minorHAnsi" w:hAnsiTheme="minorHAnsi" w:cstheme="minorHAnsi"/>
          <w:sz w:val="24"/>
        </w:rPr>
        <w:t>and</w:t>
      </w:r>
      <w:r w:rsidRPr="00C6011B">
        <w:rPr>
          <w:rFonts w:asciiTheme="minorHAnsi" w:hAnsiTheme="minorHAnsi" w:cstheme="minorHAnsi"/>
          <w:spacing w:val="-3"/>
          <w:sz w:val="24"/>
        </w:rPr>
        <w:t xml:space="preserve"> </w:t>
      </w:r>
      <w:r w:rsidRPr="00C6011B">
        <w:rPr>
          <w:rFonts w:asciiTheme="minorHAnsi" w:hAnsiTheme="minorHAnsi" w:cstheme="minorHAnsi"/>
          <w:sz w:val="24"/>
        </w:rPr>
        <w:t>practice</w:t>
      </w:r>
      <w:r w:rsidRPr="00C6011B">
        <w:rPr>
          <w:rFonts w:asciiTheme="minorHAnsi" w:hAnsiTheme="minorHAnsi" w:cstheme="minorHAnsi"/>
          <w:spacing w:val="-6"/>
          <w:sz w:val="24"/>
        </w:rPr>
        <w:t xml:space="preserve"> </w:t>
      </w:r>
      <w:r w:rsidRPr="00C6011B">
        <w:rPr>
          <w:rFonts w:asciiTheme="minorHAnsi" w:hAnsiTheme="minorHAnsi" w:cstheme="minorHAnsi"/>
          <w:sz w:val="24"/>
        </w:rPr>
        <w:t>obtained</w:t>
      </w:r>
      <w:r w:rsidRPr="00C6011B">
        <w:rPr>
          <w:rFonts w:asciiTheme="minorHAnsi" w:hAnsiTheme="minorHAnsi" w:cstheme="minorHAnsi"/>
          <w:spacing w:val="-6"/>
          <w:sz w:val="24"/>
        </w:rPr>
        <w:t xml:space="preserve"> </w:t>
      </w:r>
      <w:r w:rsidRPr="00C6011B">
        <w:rPr>
          <w:rFonts w:asciiTheme="minorHAnsi" w:hAnsiTheme="minorHAnsi" w:cstheme="minorHAnsi"/>
          <w:sz w:val="24"/>
        </w:rPr>
        <w:t>in the classroom</w:t>
      </w:r>
      <w:r w:rsidRPr="00C6011B">
        <w:rPr>
          <w:rFonts w:asciiTheme="minorHAnsi" w:hAnsiTheme="minorHAnsi" w:cstheme="minorHAnsi"/>
          <w:spacing w:val="-2"/>
          <w:sz w:val="24"/>
        </w:rPr>
        <w:t xml:space="preserve"> </w:t>
      </w:r>
      <w:r w:rsidRPr="00C6011B">
        <w:rPr>
          <w:rFonts w:asciiTheme="minorHAnsi" w:hAnsiTheme="minorHAnsi" w:cstheme="minorHAnsi"/>
          <w:sz w:val="24"/>
        </w:rPr>
        <w:t>setting</w:t>
      </w:r>
      <w:r w:rsidRPr="00C6011B">
        <w:rPr>
          <w:rFonts w:asciiTheme="minorHAnsi" w:hAnsiTheme="minorHAnsi" w:cstheme="minorHAnsi"/>
          <w:i/>
          <w:sz w:val="24"/>
        </w:rPr>
        <w:t>;</w:t>
      </w:r>
    </w:p>
    <w:p w14:paraId="33A40270" w14:textId="77777777" w:rsidR="00305337" w:rsidRPr="00C6011B" w:rsidRDefault="000E4E7C">
      <w:pPr>
        <w:pStyle w:val="ListParagraph"/>
        <w:numPr>
          <w:ilvl w:val="1"/>
          <w:numId w:val="3"/>
        </w:numPr>
        <w:tabs>
          <w:tab w:val="left" w:pos="847"/>
          <w:tab w:val="left" w:pos="848"/>
        </w:tabs>
        <w:spacing w:before="17"/>
        <w:ind w:hanging="361"/>
        <w:rPr>
          <w:rFonts w:asciiTheme="minorHAnsi" w:hAnsiTheme="minorHAnsi" w:cstheme="minorHAnsi"/>
          <w:sz w:val="24"/>
        </w:rPr>
      </w:pPr>
      <w:r w:rsidRPr="00C6011B">
        <w:rPr>
          <w:rFonts w:asciiTheme="minorHAnsi" w:hAnsiTheme="minorHAnsi" w:cstheme="minorHAnsi"/>
          <w:sz w:val="24"/>
        </w:rPr>
        <w:t>Provides an expanded ability to serve clientele through the contributions of the</w:t>
      </w:r>
      <w:r w:rsidRPr="00C6011B">
        <w:rPr>
          <w:rFonts w:asciiTheme="minorHAnsi" w:hAnsiTheme="minorHAnsi" w:cstheme="minorHAnsi"/>
          <w:spacing w:val="-15"/>
          <w:sz w:val="24"/>
        </w:rPr>
        <w:t xml:space="preserve"> </w:t>
      </w:r>
      <w:r w:rsidRPr="00C6011B">
        <w:rPr>
          <w:rFonts w:asciiTheme="minorHAnsi" w:hAnsiTheme="minorHAnsi" w:cstheme="minorHAnsi"/>
          <w:sz w:val="24"/>
        </w:rPr>
        <w:t>intern;</w:t>
      </w:r>
    </w:p>
    <w:p w14:paraId="35FE4EBE" w14:textId="77777777" w:rsidR="00305337" w:rsidRPr="00C6011B" w:rsidRDefault="000E4E7C">
      <w:pPr>
        <w:pStyle w:val="ListParagraph"/>
        <w:numPr>
          <w:ilvl w:val="1"/>
          <w:numId w:val="3"/>
        </w:numPr>
        <w:tabs>
          <w:tab w:val="left" w:pos="847"/>
          <w:tab w:val="left" w:pos="848"/>
        </w:tabs>
        <w:spacing w:before="17"/>
        <w:rPr>
          <w:rFonts w:asciiTheme="minorHAnsi" w:hAnsiTheme="minorHAnsi" w:cstheme="minorHAnsi"/>
          <w:sz w:val="24"/>
        </w:rPr>
      </w:pPr>
      <w:r w:rsidRPr="00C6011B">
        <w:rPr>
          <w:rFonts w:asciiTheme="minorHAnsi" w:hAnsiTheme="minorHAnsi" w:cstheme="minorHAnsi"/>
          <w:sz w:val="24"/>
        </w:rPr>
        <w:t>Allows employers an opportunity to survey and evaluate prospective</w:t>
      </w:r>
      <w:r w:rsidRPr="00C6011B">
        <w:rPr>
          <w:rFonts w:asciiTheme="minorHAnsi" w:hAnsiTheme="minorHAnsi" w:cstheme="minorHAnsi"/>
          <w:spacing w:val="-15"/>
          <w:sz w:val="24"/>
        </w:rPr>
        <w:t xml:space="preserve"> </w:t>
      </w:r>
      <w:r w:rsidRPr="00C6011B">
        <w:rPr>
          <w:rFonts w:asciiTheme="minorHAnsi" w:hAnsiTheme="minorHAnsi" w:cstheme="minorHAnsi"/>
          <w:sz w:val="24"/>
        </w:rPr>
        <w:t>employees;</w:t>
      </w:r>
    </w:p>
    <w:p w14:paraId="781FA783" w14:textId="77777777" w:rsidR="00305337" w:rsidRPr="00C6011B" w:rsidRDefault="000E4E7C">
      <w:pPr>
        <w:pStyle w:val="ListParagraph"/>
        <w:numPr>
          <w:ilvl w:val="1"/>
          <w:numId w:val="3"/>
        </w:numPr>
        <w:tabs>
          <w:tab w:val="left" w:pos="847"/>
          <w:tab w:val="left" w:pos="848"/>
        </w:tabs>
        <w:spacing w:before="16"/>
        <w:rPr>
          <w:rFonts w:asciiTheme="minorHAnsi" w:hAnsiTheme="minorHAnsi" w:cstheme="minorHAnsi"/>
          <w:sz w:val="24"/>
        </w:rPr>
      </w:pPr>
      <w:r w:rsidRPr="00C6011B">
        <w:rPr>
          <w:rFonts w:asciiTheme="minorHAnsi" w:hAnsiTheme="minorHAnsi" w:cstheme="minorHAnsi"/>
          <w:sz w:val="24"/>
        </w:rPr>
        <w:t>Provides</w:t>
      </w:r>
      <w:r w:rsidRPr="00C6011B">
        <w:rPr>
          <w:rFonts w:asciiTheme="minorHAnsi" w:hAnsiTheme="minorHAnsi" w:cstheme="minorHAnsi"/>
          <w:spacing w:val="-4"/>
          <w:sz w:val="24"/>
        </w:rPr>
        <w:t xml:space="preserve"> </w:t>
      </w:r>
      <w:r w:rsidRPr="00C6011B">
        <w:rPr>
          <w:rFonts w:asciiTheme="minorHAnsi" w:hAnsiTheme="minorHAnsi" w:cstheme="minorHAnsi"/>
          <w:sz w:val="24"/>
        </w:rPr>
        <w:t>an</w:t>
      </w:r>
      <w:r w:rsidRPr="00C6011B">
        <w:rPr>
          <w:rFonts w:asciiTheme="minorHAnsi" w:hAnsiTheme="minorHAnsi" w:cstheme="minorHAnsi"/>
          <w:spacing w:val="-4"/>
          <w:sz w:val="24"/>
        </w:rPr>
        <w:t xml:space="preserve"> </w:t>
      </w:r>
      <w:r w:rsidRPr="00C6011B">
        <w:rPr>
          <w:rFonts w:asciiTheme="minorHAnsi" w:hAnsiTheme="minorHAnsi" w:cstheme="minorHAnsi"/>
          <w:sz w:val="24"/>
        </w:rPr>
        <w:t>opportunity</w:t>
      </w:r>
      <w:r w:rsidRPr="00C6011B">
        <w:rPr>
          <w:rFonts w:asciiTheme="minorHAnsi" w:hAnsiTheme="minorHAnsi" w:cstheme="minorHAnsi"/>
          <w:spacing w:val="-9"/>
          <w:sz w:val="24"/>
        </w:rPr>
        <w:t xml:space="preserve"> </w:t>
      </w:r>
      <w:r w:rsidRPr="00C6011B">
        <w:rPr>
          <w:rFonts w:asciiTheme="minorHAnsi" w:hAnsiTheme="minorHAnsi" w:cstheme="minorHAnsi"/>
          <w:sz w:val="24"/>
        </w:rPr>
        <w:t>to</w:t>
      </w:r>
      <w:r w:rsidRPr="00C6011B">
        <w:rPr>
          <w:rFonts w:asciiTheme="minorHAnsi" w:hAnsiTheme="minorHAnsi" w:cstheme="minorHAnsi"/>
          <w:spacing w:val="-9"/>
          <w:sz w:val="24"/>
        </w:rPr>
        <w:t xml:space="preserve"> </w:t>
      </w:r>
      <w:r w:rsidRPr="00C6011B">
        <w:rPr>
          <w:rFonts w:asciiTheme="minorHAnsi" w:hAnsiTheme="minorHAnsi" w:cstheme="minorHAnsi"/>
          <w:sz w:val="24"/>
        </w:rPr>
        <w:t>improve</w:t>
      </w:r>
      <w:r w:rsidRPr="00C6011B">
        <w:rPr>
          <w:rFonts w:asciiTheme="minorHAnsi" w:hAnsiTheme="minorHAnsi" w:cstheme="minorHAnsi"/>
          <w:spacing w:val="-1"/>
          <w:sz w:val="24"/>
        </w:rPr>
        <w:t xml:space="preserve"> </w:t>
      </w:r>
      <w:r w:rsidRPr="00C6011B">
        <w:rPr>
          <w:rFonts w:asciiTheme="minorHAnsi" w:hAnsiTheme="minorHAnsi" w:cstheme="minorHAnsi"/>
          <w:sz w:val="24"/>
        </w:rPr>
        <w:t>in-service</w:t>
      </w:r>
      <w:r w:rsidRPr="00C6011B">
        <w:rPr>
          <w:rFonts w:asciiTheme="minorHAnsi" w:hAnsiTheme="minorHAnsi" w:cstheme="minorHAnsi"/>
          <w:spacing w:val="-4"/>
          <w:sz w:val="24"/>
        </w:rPr>
        <w:t xml:space="preserve"> </w:t>
      </w:r>
      <w:r w:rsidRPr="00C6011B">
        <w:rPr>
          <w:rFonts w:asciiTheme="minorHAnsi" w:hAnsiTheme="minorHAnsi" w:cstheme="minorHAnsi"/>
          <w:sz w:val="24"/>
        </w:rPr>
        <w:t>training</w:t>
      </w:r>
      <w:r w:rsidRPr="00C6011B">
        <w:rPr>
          <w:rFonts w:asciiTheme="minorHAnsi" w:hAnsiTheme="minorHAnsi" w:cstheme="minorHAnsi"/>
          <w:spacing w:val="-7"/>
          <w:sz w:val="24"/>
        </w:rPr>
        <w:t xml:space="preserve"> </w:t>
      </w:r>
      <w:r w:rsidRPr="00C6011B">
        <w:rPr>
          <w:rFonts w:asciiTheme="minorHAnsi" w:hAnsiTheme="minorHAnsi" w:cstheme="minorHAnsi"/>
          <w:sz w:val="24"/>
        </w:rPr>
        <w:t>for</w:t>
      </w:r>
      <w:r w:rsidRPr="00C6011B">
        <w:rPr>
          <w:rFonts w:asciiTheme="minorHAnsi" w:hAnsiTheme="minorHAnsi" w:cstheme="minorHAnsi"/>
          <w:spacing w:val="-5"/>
          <w:sz w:val="24"/>
        </w:rPr>
        <w:t xml:space="preserve"> </w:t>
      </w:r>
      <w:r w:rsidRPr="00C6011B">
        <w:rPr>
          <w:rFonts w:asciiTheme="minorHAnsi" w:hAnsiTheme="minorHAnsi" w:cstheme="minorHAnsi"/>
          <w:sz w:val="24"/>
        </w:rPr>
        <w:t>permanent</w:t>
      </w:r>
      <w:r w:rsidRPr="00C6011B">
        <w:rPr>
          <w:rFonts w:asciiTheme="minorHAnsi" w:hAnsiTheme="minorHAnsi" w:cstheme="minorHAnsi"/>
          <w:spacing w:val="-4"/>
          <w:sz w:val="24"/>
        </w:rPr>
        <w:t xml:space="preserve"> </w:t>
      </w:r>
      <w:r w:rsidRPr="00C6011B">
        <w:rPr>
          <w:rFonts w:asciiTheme="minorHAnsi" w:hAnsiTheme="minorHAnsi" w:cstheme="minorHAnsi"/>
          <w:sz w:val="24"/>
        </w:rPr>
        <w:t>employees;</w:t>
      </w:r>
    </w:p>
    <w:p w14:paraId="716A3A48" w14:textId="77777777" w:rsidR="00305337" w:rsidRPr="00C6011B" w:rsidRDefault="000E4E7C">
      <w:pPr>
        <w:pStyle w:val="ListParagraph"/>
        <w:numPr>
          <w:ilvl w:val="1"/>
          <w:numId w:val="3"/>
        </w:numPr>
        <w:tabs>
          <w:tab w:val="left" w:pos="847"/>
          <w:tab w:val="left" w:pos="848"/>
        </w:tabs>
        <w:spacing w:before="17"/>
        <w:ind w:hanging="361"/>
        <w:rPr>
          <w:rFonts w:asciiTheme="minorHAnsi" w:hAnsiTheme="minorHAnsi" w:cstheme="minorHAnsi"/>
          <w:sz w:val="24"/>
        </w:rPr>
      </w:pPr>
      <w:r w:rsidRPr="00C6011B">
        <w:rPr>
          <w:rFonts w:asciiTheme="minorHAnsi" w:hAnsiTheme="minorHAnsi" w:cstheme="minorHAnsi"/>
          <w:sz w:val="24"/>
        </w:rPr>
        <w:t>Establishes opportunities for cooperative relationships which extend beyond the</w:t>
      </w:r>
      <w:r w:rsidRPr="00C6011B">
        <w:rPr>
          <w:rFonts w:asciiTheme="minorHAnsi" w:hAnsiTheme="minorHAnsi" w:cstheme="minorHAnsi"/>
          <w:spacing w:val="-6"/>
          <w:sz w:val="24"/>
        </w:rPr>
        <w:t xml:space="preserve"> </w:t>
      </w:r>
      <w:r w:rsidRPr="00C6011B">
        <w:rPr>
          <w:rFonts w:asciiTheme="minorHAnsi" w:hAnsiTheme="minorHAnsi" w:cstheme="minorHAnsi"/>
          <w:sz w:val="24"/>
        </w:rPr>
        <w:t>internship;</w:t>
      </w:r>
    </w:p>
    <w:p w14:paraId="134AD95D" w14:textId="77777777" w:rsidR="00305337" w:rsidRPr="00C6011B" w:rsidRDefault="000E4E7C">
      <w:pPr>
        <w:pStyle w:val="ListParagraph"/>
        <w:numPr>
          <w:ilvl w:val="1"/>
          <w:numId w:val="3"/>
        </w:numPr>
        <w:tabs>
          <w:tab w:val="left" w:pos="847"/>
          <w:tab w:val="left" w:pos="848"/>
        </w:tabs>
        <w:spacing w:before="17" w:line="242" w:lineRule="auto"/>
        <w:ind w:right="571"/>
        <w:rPr>
          <w:rFonts w:asciiTheme="minorHAnsi" w:hAnsiTheme="minorHAnsi" w:cstheme="minorHAnsi"/>
          <w:sz w:val="24"/>
        </w:rPr>
      </w:pPr>
      <w:r w:rsidRPr="00C6011B">
        <w:rPr>
          <w:rFonts w:asciiTheme="minorHAnsi" w:hAnsiTheme="minorHAnsi" w:cstheme="minorHAnsi"/>
          <w:sz w:val="24"/>
        </w:rPr>
        <w:t>Provides</w:t>
      </w:r>
      <w:r w:rsidRPr="00C6011B">
        <w:rPr>
          <w:rFonts w:asciiTheme="minorHAnsi" w:hAnsiTheme="minorHAnsi" w:cstheme="minorHAnsi"/>
          <w:spacing w:val="-5"/>
          <w:sz w:val="24"/>
        </w:rPr>
        <w:t xml:space="preserve"> </w:t>
      </w:r>
      <w:r w:rsidRPr="00C6011B">
        <w:rPr>
          <w:rFonts w:asciiTheme="minorHAnsi" w:hAnsiTheme="minorHAnsi" w:cstheme="minorHAnsi"/>
          <w:sz w:val="24"/>
        </w:rPr>
        <w:t>a</w:t>
      </w:r>
      <w:r w:rsidRPr="00C6011B">
        <w:rPr>
          <w:rFonts w:asciiTheme="minorHAnsi" w:hAnsiTheme="minorHAnsi" w:cstheme="minorHAnsi"/>
          <w:spacing w:val="-5"/>
          <w:sz w:val="24"/>
        </w:rPr>
        <w:t xml:space="preserve"> </w:t>
      </w:r>
      <w:r w:rsidRPr="00C6011B">
        <w:rPr>
          <w:rFonts w:asciiTheme="minorHAnsi" w:hAnsiTheme="minorHAnsi" w:cstheme="minorHAnsi"/>
          <w:sz w:val="24"/>
        </w:rPr>
        <w:t>means</w:t>
      </w:r>
      <w:r w:rsidRPr="00C6011B">
        <w:rPr>
          <w:rFonts w:asciiTheme="minorHAnsi" w:hAnsiTheme="minorHAnsi" w:cstheme="minorHAnsi"/>
          <w:spacing w:val="-4"/>
          <w:sz w:val="24"/>
        </w:rPr>
        <w:t xml:space="preserve"> </w:t>
      </w:r>
      <w:r w:rsidRPr="00C6011B">
        <w:rPr>
          <w:rFonts w:asciiTheme="minorHAnsi" w:hAnsiTheme="minorHAnsi" w:cstheme="minorHAnsi"/>
          <w:sz w:val="24"/>
        </w:rPr>
        <w:t>for</w:t>
      </w:r>
      <w:r w:rsidRPr="00C6011B">
        <w:rPr>
          <w:rFonts w:asciiTheme="minorHAnsi" w:hAnsiTheme="minorHAnsi" w:cstheme="minorHAnsi"/>
          <w:spacing w:val="-5"/>
          <w:sz w:val="24"/>
        </w:rPr>
        <w:t xml:space="preserve"> </w:t>
      </w:r>
      <w:r w:rsidRPr="00C6011B">
        <w:rPr>
          <w:rFonts w:asciiTheme="minorHAnsi" w:hAnsiTheme="minorHAnsi" w:cstheme="minorHAnsi"/>
          <w:sz w:val="24"/>
        </w:rPr>
        <w:t>comparing</w:t>
      </w:r>
      <w:r w:rsidRPr="00C6011B">
        <w:rPr>
          <w:rFonts w:asciiTheme="minorHAnsi" w:hAnsiTheme="minorHAnsi" w:cstheme="minorHAnsi"/>
          <w:spacing w:val="-6"/>
          <w:sz w:val="24"/>
        </w:rPr>
        <w:t xml:space="preserve"> </w:t>
      </w:r>
      <w:r w:rsidRPr="00C6011B">
        <w:rPr>
          <w:rFonts w:asciiTheme="minorHAnsi" w:hAnsiTheme="minorHAnsi" w:cstheme="minorHAnsi"/>
          <w:sz w:val="24"/>
        </w:rPr>
        <w:t>in-class</w:t>
      </w:r>
      <w:r w:rsidRPr="00C6011B">
        <w:rPr>
          <w:rFonts w:asciiTheme="minorHAnsi" w:hAnsiTheme="minorHAnsi" w:cstheme="minorHAnsi"/>
          <w:spacing w:val="-5"/>
          <w:sz w:val="24"/>
        </w:rPr>
        <w:t xml:space="preserve"> </w:t>
      </w:r>
      <w:r w:rsidRPr="00C6011B">
        <w:rPr>
          <w:rFonts w:asciiTheme="minorHAnsi" w:hAnsiTheme="minorHAnsi" w:cstheme="minorHAnsi"/>
          <w:sz w:val="24"/>
        </w:rPr>
        <w:t>preparation</w:t>
      </w:r>
      <w:r w:rsidRPr="00C6011B">
        <w:rPr>
          <w:rFonts w:asciiTheme="minorHAnsi" w:hAnsiTheme="minorHAnsi" w:cstheme="minorHAnsi"/>
          <w:spacing w:val="-4"/>
          <w:sz w:val="24"/>
        </w:rPr>
        <w:t xml:space="preserve"> </w:t>
      </w:r>
      <w:r w:rsidRPr="00C6011B">
        <w:rPr>
          <w:rFonts w:asciiTheme="minorHAnsi" w:hAnsiTheme="minorHAnsi" w:cstheme="minorHAnsi"/>
          <w:sz w:val="24"/>
        </w:rPr>
        <w:t>of</w:t>
      </w:r>
      <w:r w:rsidRPr="00C6011B">
        <w:rPr>
          <w:rFonts w:asciiTheme="minorHAnsi" w:hAnsiTheme="minorHAnsi" w:cstheme="minorHAnsi"/>
          <w:spacing w:val="-5"/>
          <w:sz w:val="24"/>
        </w:rPr>
        <w:t xml:space="preserve"> </w:t>
      </w:r>
      <w:r w:rsidRPr="00C6011B">
        <w:rPr>
          <w:rFonts w:asciiTheme="minorHAnsi" w:hAnsiTheme="minorHAnsi" w:cstheme="minorHAnsi"/>
          <w:sz w:val="24"/>
        </w:rPr>
        <w:t>the</w:t>
      </w:r>
      <w:r w:rsidRPr="00C6011B">
        <w:rPr>
          <w:rFonts w:asciiTheme="minorHAnsi" w:hAnsiTheme="minorHAnsi" w:cstheme="minorHAnsi"/>
          <w:spacing w:val="-5"/>
          <w:sz w:val="24"/>
        </w:rPr>
        <w:t xml:space="preserve"> </w:t>
      </w:r>
      <w:r w:rsidRPr="00C6011B">
        <w:rPr>
          <w:rFonts w:asciiTheme="minorHAnsi" w:hAnsiTheme="minorHAnsi" w:cstheme="minorHAnsi"/>
          <w:sz w:val="24"/>
        </w:rPr>
        <w:t>intern</w:t>
      </w:r>
      <w:r w:rsidRPr="00C6011B">
        <w:rPr>
          <w:rFonts w:asciiTheme="minorHAnsi" w:hAnsiTheme="minorHAnsi" w:cstheme="minorHAnsi"/>
          <w:spacing w:val="-4"/>
          <w:sz w:val="24"/>
        </w:rPr>
        <w:t xml:space="preserve"> </w:t>
      </w:r>
      <w:r w:rsidRPr="00C6011B">
        <w:rPr>
          <w:rFonts w:asciiTheme="minorHAnsi" w:hAnsiTheme="minorHAnsi" w:cstheme="minorHAnsi"/>
          <w:sz w:val="24"/>
        </w:rPr>
        <w:t>with</w:t>
      </w:r>
      <w:r w:rsidRPr="00C6011B">
        <w:rPr>
          <w:rFonts w:asciiTheme="minorHAnsi" w:hAnsiTheme="minorHAnsi" w:cstheme="minorHAnsi"/>
          <w:spacing w:val="-4"/>
          <w:sz w:val="24"/>
        </w:rPr>
        <w:t xml:space="preserve"> </w:t>
      </w:r>
      <w:r w:rsidRPr="00C6011B">
        <w:rPr>
          <w:rFonts w:asciiTheme="minorHAnsi" w:hAnsiTheme="minorHAnsi" w:cstheme="minorHAnsi"/>
          <w:sz w:val="24"/>
        </w:rPr>
        <w:t>what</w:t>
      </w:r>
      <w:r w:rsidRPr="00C6011B">
        <w:rPr>
          <w:rFonts w:asciiTheme="minorHAnsi" w:hAnsiTheme="minorHAnsi" w:cstheme="minorHAnsi"/>
          <w:spacing w:val="-4"/>
          <w:sz w:val="24"/>
        </w:rPr>
        <w:t xml:space="preserve"> </w:t>
      </w:r>
      <w:r w:rsidRPr="00C6011B">
        <w:rPr>
          <w:rFonts w:asciiTheme="minorHAnsi" w:hAnsiTheme="minorHAnsi" w:cstheme="minorHAnsi"/>
          <w:sz w:val="24"/>
        </w:rPr>
        <w:t>is</w:t>
      </w:r>
      <w:r w:rsidRPr="00C6011B">
        <w:rPr>
          <w:rFonts w:asciiTheme="minorHAnsi" w:hAnsiTheme="minorHAnsi" w:cstheme="minorHAnsi"/>
          <w:spacing w:val="-4"/>
          <w:sz w:val="24"/>
        </w:rPr>
        <w:t xml:space="preserve"> </w:t>
      </w:r>
      <w:r w:rsidRPr="00C6011B">
        <w:rPr>
          <w:rFonts w:asciiTheme="minorHAnsi" w:hAnsiTheme="minorHAnsi" w:cstheme="minorHAnsi"/>
          <w:sz w:val="24"/>
        </w:rPr>
        <w:t>practiced</w:t>
      </w:r>
      <w:r w:rsidRPr="00C6011B">
        <w:rPr>
          <w:rFonts w:asciiTheme="minorHAnsi" w:hAnsiTheme="minorHAnsi" w:cstheme="minorHAnsi"/>
          <w:spacing w:val="-4"/>
          <w:sz w:val="24"/>
        </w:rPr>
        <w:t xml:space="preserve"> </w:t>
      </w:r>
      <w:r w:rsidRPr="00C6011B">
        <w:rPr>
          <w:rFonts w:asciiTheme="minorHAnsi" w:hAnsiTheme="minorHAnsi" w:cstheme="minorHAnsi"/>
          <w:sz w:val="24"/>
        </w:rPr>
        <w:t>by</w:t>
      </w:r>
      <w:r w:rsidRPr="00C6011B">
        <w:rPr>
          <w:rFonts w:asciiTheme="minorHAnsi" w:hAnsiTheme="minorHAnsi" w:cstheme="minorHAnsi"/>
          <w:spacing w:val="-9"/>
          <w:sz w:val="24"/>
        </w:rPr>
        <w:t xml:space="preserve"> </w:t>
      </w:r>
      <w:r w:rsidRPr="00C6011B">
        <w:rPr>
          <w:rFonts w:asciiTheme="minorHAnsi" w:hAnsiTheme="minorHAnsi" w:cstheme="minorHAnsi"/>
          <w:spacing w:val="-5"/>
          <w:sz w:val="24"/>
        </w:rPr>
        <w:t xml:space="preserve">the </w:t>
      </w:r>
      <w:r w:rsidRPr="00C6011B">
        <w:rPr>
          <w:rFonts w:asciiTheme="minorHAnsi" w:hAnsiTheme="minorHAnsi" w:cstheme="minorHAnsi"/>
          <w:sz w:val="24"/>
        </w:rPr>
        <w:t>agency;</w:t>
      </w:r>
      <w:r w:rsidRPr="00C6011B">
        <w:rPr>
          <w:rFonts w:asciiTheme="minorHAnsi" w:hAnsiTheme="minorHAnsi" w:cstheme="minorHAnsi"/>
          <w:spacing w:val="-1"/>
          <w:sz w:val="24"/>
        </w:rPr>
        <w:t xml:space="preserve"> </w:t>
      </w:r>
      <w:r w:rsidRPr="00C6011B">
        <w:rPr>
          <w:rFonts w:asciiTheme="minorHAnsi" w:hAnsiTheme="minorHAnsi" w:cstheme="minorHAnsi"/>
          <w:sz w:val="24"/>
        </w:rPr>
        <w:t>and</w:t>
      </w:r>
    </w:p>
    <w:p w14:paraId="39818C58" w14:textId="77777777" w:rsidR="00305337" w:rsidRPr="00C6011B" w:rsidRDefault="000E4E7C">
      <w:pPr>
        <w:pStyle w:val="ListParagraph"/>
        <w:numPr>
          <w:ilvl w:val="1"/>
          <w:numId w:val="3"/>
        </w:numPr>
        <w:tabs>
          <w:tab w:val="left" w:pos="847"/>
          <w:tab w:val="left" w:pos="848"/>
        </w:tabs>
        <w:spacing w:before="14"/>
        <w:ind w:left="847" w:right="1202"/>
        <w:rPr>
          <w:rFonts w:asciiTheme="minorHAnsi" w:hAnsiTheme="minorHAnsi" w:cstheme="minorHAnsi"/>
          <w:sz w:val="24"/>
        </w:rPr>
      </w:pPr>
      <w:r w:rsidRPr="00C6011B">
        <w:rPr>
          <w:rFonts w:asciiTheme="minorHAnsi" w:hAnsiTheme="minorHAnsi" w:cstheme="minorHAnsi"/>
          <w:sz w:val="24"/>
        </w:rPr>
        <w:t>Offers an opportunity to be a partner in the professional preparation of future</w:t>
      </w:r>
      <w:r w:rsidRPr="00C6011B">
        <w:rPr>
          <w:rFonts w:asciiTheme="minorHAnsi" w:hAnsiTheme="minorHAnsi" w:cstheme="minorHAnsi"/>
          <w:spacing w:val="-26"/>
          <w:sz w:val="24"/>
        </w:rPr>
        <w:t xml:space="preserve"> </w:t>
      </w:r>
      <w:r w:rsidRPr="00C6011B">
        <w:rPr>
          <w:rFonts w:asciiTheme="minorHAnsi" w:hAnsiTheme="minorHAnsi" w:cstheme="minorHAnsi"/>
          <w:sz w:val="24"/>
        </w:rPr>
        <w:t>recreation professionals.</w:t>
      </w:r>
    </w:p>
    <w:p w14:paraId="39F1D15A" w14:textId="77777777" w:rsidR="00305337" w:rsidRPr="00C6011B" w:rsidRDefault="00305337">
      <w:pPr>
        <w:pStyle w:val="BodyText"/>
        <w:rPr>
          <w:rFonts w:asciiTheme="minorHAnsi" w:hAnsiTheme="minorHAnsi" w:cstheme="minorHAnsi"/>
          <w:sz w:val="26"/>
        </w:rPr>
      </w:pPr>
    </w:p>
    <w:p w14:paraId="0CF94B2E" w14:textId="5274A5B8" w:rsidR="00305337" w:rsidRPr="00C6011B" w:rsidRDefault="000A24FF">
      <w:pPr>
        <w:pStyle w:val="Heading2"/>
        <w:spacing w:before="233"/>
        <w:ind w:right="190"/>
        <w:rPr>
          <w:rFonts w:asciiTheme="minorHAnsi" w:hAnsiTheme="minorHAnsi" w:cstheme="minorHAnsi"/>
        </w:rPr>
      </w:pPr>
      <w:r>
        <w:rPr>
          <w:rFonts w:asciiTheme="minorHAnsi" w:hAnsiTheme="minorHAnsi" w:cstheme="minorHAnsi"/>
        </w:rPr>
        <w:t>On the following pages is</w:t>
      </w:r>
      <w:r w:rsidR="000E4E7C" w:rsidRPr="00C6011B">
        <w:rPr>
          <w:rFonts w:asciiTheme="minorHAnsi" w:hAnsiTheme="minorHAnsi" w:cstheme="minorHAnsi"/>
        </w:rPr>
        <w:t xml:space="preserve"> an Internship Planning Form to assist the supervisor and student in their pre-internship discussion and in their weekly meetings.</w:t>
      </w:r>
    </w:p>
    <w:p w14:paraId="52C5E340" w14:textId="77777777" w:rsidR="00305337" w:rsidRDefault="00305337"/>
    <w:p w14:paraId="7694BF4A" w14:textId="77777777" w:rsidR="00735C06" w:rsidRDefault="00735C06">
      <w:pPr>
        <w:rPr>
          <w:rFonts w:asciiTheme="minorHAnsi" w:hAnsiTheme="minorHAnsi" w:cstheme="minorHAnsi"/>
        </w:rPr>
      </w:pPr>
    </w:p>
    <w:p w14:paraId="437B8061" w14:textId="77777777" w:rsidR="00C35CED" w:rsidRPr="00BC1CC8" w:rsidRDefault="00C35CED">
      <w:pPr>
        <w:rPr>
          <w:rFonts w:asciiTheme="minorHAnsi" w:hAnsiTheme="minorHAnsi" w:cstheme="minorHAnsi"/>
        </w:rPr>
        <w:sectPr w:rsidR="00C35CED" w:rsidRPr="00BC1CC8">
          <w:pgSz w:w="12240" w:h="15840"/>
          <w:pgMar w:top="1360" w:right="900" w:bottom="280" w:left="880" w:header="720" w:footer="720" w:gutter="0"/>
          <w:cols w:space="720"/>
        </w:sectPr>
      </w:pPr>
    </w:p>
    <w:p w14:paraId="73F8E4DF" w14:textId="77777777" w:rsidR="00305337" w:rsidRDefault="00305337">
      <w:pPr>
        <w:pStyle w:val="BodyText"/>
        <w:rPr>
          <w:b/>
          <w:sz w:val="20"/>
        </w:rPr>
      </w:pPr>
    </w:p>
    <w:p w14:paraId="2E7144D6" w14:textId="77777777" w:rsidR="00305337" w:rsidRDefault="00305337">
      <w:pPr>
        <w:pStyle w:val="BodyText"/>
        <w:spacing w:before="8"/>
        <w:rPr>
          <w:b/>
          <w:sz w:val="21"/>
        </w:rPr>
      </w:pPr>
    </w:p>
    <w:tbl>
      <w:tblPr>
        <w:tblW w:w="13290"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08"/>
        <w:gridCol w:w="1711"/>
        <w:gridCol w:w="6971"/>
      </w:tblGrid>
      <w:tr w:rsidR="00305337" w14:paraId="383C0784" w14:textId="77777777" w:rsidTr="00E34356">
        <w:trPr>
          <w:trHeight w:val="1000"/>
        </w:trPr>
        <w:tc>
          <w:tcPr>
            <w:tcW w:w="4608" w:type="dxa"/>
          </w:tcPr>
          <w:p w14:paraId="4A6A891A" w14:textId="77777777" w:rsidR="00305337" w:rsidRDefault="00305337">
            <w:pPr>
              <w:pStyle w:val="TableParagraph"/>
              <w:spacing w:before="7"/>
              <w:ind w:left="0"/>
              <w:rPr>
                <w:rFonts w:ascii="Times New Roman"/>
                <w:b/>
                <w:sz w:val="29"/>
              </w:rPr>
            </w:pPr>
          </w:p>
          <w:p w14:paraId="741A8F98" w14:textId="77777777" w:rsidR="00305337" w:rsidRDefault="000E4E7C">
            <w:pPr>
              <w:pStyle w:val="TableParagraph"/>
              <w:rPr>
                <w:b/>
                <w:sz w:val="32"/>
              </w:rPr>
            </w:pPr>
            <w:r>
              <w:rPr>
                <w:b/>
                <w:sz w:val="32"/>
              </w:rPr>
              <w:t>INTERNSHIP PLANNING FORM</w:t>
            </w:r>
          </w:p>
        </w:tc>
        <w:tc>
          <w:tcPr>
            <w:tcW w:w="8682" w:type="dxa"/>
            <w:gridSpan w:val="2"/>
          </w:tcPr>
          <w:p w14:paraId="3A03C2AA" w14:textId="77777777" w:rsidR="00305337" w:rsidRDefault="00305337">
            <w:pPr>
              <w:pStyle w:val="TableParagraph"/>
              <w:spacing w:before="10"/>
              <w:ind w:left="0"/>
              <w:rPr>
                <w:rFonts w:ascii="Times New Roman"/>
                <w:b/>
                <w:sz w:val="28"/>
              </w:rPr>
            </w:pPr>
          </w:p>
          <w:p w14:paraId="3D4FC4C1" w14:textId="77777777" w:rsidR="00305337" w:rsidRDefault="000E4E7C">
            <w:pPr>
              <w:pStyle w:val="TableParagraph"/>
              <w:spacing w:before="1"/>
              <w:rPr>
                <w:b/>
                <w:sz w:val="28"/>
              </w:rPr>
            </w:pPr>
            <w:r>
              <w:rPr>
                <w:b/>
                <w:sz w:val="28"/>
              </w:rPr>
              <w:t>Student Name:</w:t>
            </w:r>
          </w:p>
        </w:tc>
      </w:tr>
      <w:tr w:rsidR="00305337" w14:paraId="731A9081" w14:textId="77777777" w:rsidTr="00E34356">
        <w:trPr>
          <w:trHeight w:val="390"/>
        </w:trPr>
        <w:tc>
          <w:tcPr>
            <w:tcW w:w="4608" w:type="dxa"/>
          </w:tcPr>
          <w:p w14:paraId="71F91FE7" w14:textId="77777777" w:rsidR="00305337" w:rsidRDefault="000E4E7C">
            <w:pPr>
              <w:pStyle w:val="TableParagraph"/>
              <w:spacing w:line="365" w:lineRule="exact"/>
              <w:rPr>
                <w:b/>
                <w:i/>
                <w:sz w:val="32"/>
              </w:rPr>
            </w:pPr>
            <w:r>
              <w:rPr>
                <w:b/>
                <w:i/>
                <w:sz w:val="32"/>
              </w:rPr>
              <w:t>Task</w:t>
            </w:r>
          </w:p>
        </w:tc>
        <w:tc>
          <w:tcPr>
            <w:tcW w:w="1711" w:type="dxa"/>
          </w:tcPr>
          <w:p w14:paraId="7D49CFA9" w14:textId="77777777" w:rsidR="00305337" w:rsidRDefault="000E4E7C">
            <w:pPr>
              <w:pStyle w:val="TableParagraph"/>
              <w:spacing w:before="24"/>
              <w:rPr>
                <w:b/>
                <w:i/>
              </w:rPr>
            </w:pPr>
            <w:r>
              <w:rPr>
                <w:b/>
                <w:i/>
              </w:rPr>
              <w:t>Date completed</w:t>
            </w:r>
          </w:p>
        </w:tc>
        <w:tc>
          <w:tcPr>
            <w:tcW w:w="6971" w:type="dxa"/>
          </w:tcPr>
          <w:p w14:paraId="13B07238" w14:textId="77777777" w:rsidR="00305337" w:rsidRDefault="000E4E7C">
            <w:pPr>
              <w:pStyle w:val="TableParagraph"/>
              <w:spacing w:before="24"/>
              <w:ind w:left="111"/>
              <w:rPr>
                <w:b/>
                <w:i/>
              </w:rPr>
            </w:pPr>
            <w:r>
              <w:rPr>
                <w:b/>
                <w:i/>
              </w:rPr>
              <w:t>Comments/Details</w:t>
            </w:r>
          </w:p>
        </w:tc>
      </w:tr>
      <w:tr w:rsidR="00305337" w14:paraId="06258140" w14:textId="77777777" w:rsidTr="00E34356">
        <w:trPr>
          <w:trHeight w:val="292"/>
        </w:trPr>
        <w:tc>
          <w:tcPr>
            <w:tcW w:w="4608" w:type="dxa"/>
          </w:tcPr>
          <w:p w14:paraId="5D268D9D" w14:textId="77777777" w:rsidR="00305337" w:rsidRPr="007924C0" w:rsidRDefault="000E4E7C">
            <w:pPr>
              <w:pStyle w:val="TableParagraph"/>
              <w:spacing w:line="272" w:lineRule="exact"/>
              <w:rPr>
                <w:b/>
                <w:sz w:val="24"/>
                <w:szCs w:val="24"/>
              </w:rPr>
            </w:pPr>
            <w:r w:rsidRPr="007924C0">
              <w:rPr>
                <w:b/>
                <w:sz w:val="24"/>
                <w:szCs w:val="24"/>
              </w:rPr>
              <w:t>SECTION 1: PRE-INTERNSHIP</w:t>
            </w:r>
          </w:p>
        </w:tc>
        <w:tc>
          <w:tcPr>
            <w:tcW w:w="1711" w:type="dxa"/>
          </w:tcPr>
          <w:p w14:paraId="2B13977A" w14:textId="77777777" w:rsidR="00305337" w:rsidRDefault="00305337">
            <w:pPr>
              <w:pStyle w:val="TableParagraph"/>
              <w:ind w:left="0"/>
              <w:rPr>
                <w:rFonts w:ascii="Times New Roman"/>
                <w:sz w:val="20"/>
              </w:rPr>
            </w:pPr>
          </w:p>
        </w:tc>
        <w:tc>
          <w:tcPr>
            <w:tcW w:w="6971" w:type="dxa"/>
          </w:tcPr>
          <w:p w14:paraId="29A6FC30" w14:textId="77777777" w:rsidR="00305337" w:rsidRDefault="00305337">
            <w:pPr>
              <w:pStyle w:val="TableParagraph"/>
              <w:ind w:left="0"/>
              <w:rPr>
                <w:rFonts w:ascii="Times New Roman"/>
                <w:sz w:val="20"/>
              </w:rPr>
            </w:pPr>
          </w:p>
        </w:tc>
      </w:tr>
      <w:tr w:rsidR="00305337" w14:paraId="5C8B0A2D" w14:textId="77777777" w:rsidTr="00E34356">
        <w:trPr>
          <w:trHeight w:val="880"/>
        </w:trPr>
        <w:tc>
          <w:tcPr>
            <w:tcW w:w="4608" w:type="dxa"/>
          </w:tcPr>
          <w:p w14:paraId="67DC367C" w14:textId="77777777" w:rsidR="00305337" w:rsidRPr="007924C0" w:rsidRDefault="000E4E7C">
            <w:pPr>
              <w:pStyle w:val="TableParagraph"/>
              <w:spacing w:before="1" w:line="290" w:lineRule="atLeast"/>
              <w:ind w:right="511"/>
            </w:pPr>
            <w:r w:rsidRPr="007924C0">
              <w:t>Establish internship dates: must be a minimum of 10 consecutive weeks and a minimum of 400 hours</w:t>
            </w:r>
          </w:p>
        </w:tc>
        <w:tc>
          <w:tcPr>
            <w:tcW w:w="1711" w:type="dxa"/>
          </w:tcPr>
          <w:p w14:paraId="062322C5" w14:textId="77777777" w:rsidR="00305337" w:rsidRDefault="00305337">
            <w:pPr>
              <w:pStyle w:val="TableParagraph"/>
              <w:ind w:left="0"/>
              <w:rPr>
                <w:rFonts w:ascii="Times New Roman"/>
              </w:rPr>
            </w:pPr>
          </w:p>
        </w:tc>
        <w:tc>
          <w:tcPr>
            <w:tcW w:w="6971" w:type="dxa"/>
          </w:tcPr>
          <w:p w14:paraId="0CF98C61" w14:textId="77777777" w:rsidR="00305337" w:rsidRDefault="00305337">
            <w:pPr>
              <w:pStyle w:val="TableParagraph"/>
              <w:ind w:left="0"/>
              <w:rPr>
                <w:rFonts w:ascii="Times New Roman"/>
              </w:rPr>
            </w:pPr>
          </w:p>
        </w:tc>
      </w:tr>
      <w:tr w:rsidR="00305337" w14:paraId="162B8693" w14:textId="77777777" w:rsidTr="00E34356">
        <w:trPr>
          <w:trHeight w:val="877"/>
        </w:trPr>
        <w:tc>
          <w:tcPr>
            <w:tcW w:w="4608" w:type="dxa"/>
          </w:tcPr>
          <w:p w14:paraId="5D124F3D" w14:textId="77777777" w:rsidR="00305337" w:rsidRPr="007924C0" w:rsidRDefault="000E4E7C">
            <w:pPr>
              <w:pStyle w:val="TableParagraph"/>
              <w:spacing w:line="292" w:lineRule="exact"/>
            </w:pPr>
            <w:r w:rsidRPr="007924C0">
              <w:t>Review individual student internship goals;</w:t>
            </w:r>
          </w:p>
          <w:p w14:paraId="2276D0C5" w14:textId="77777777" w:rsidR="00305337" w:rsidRDefault="000E4E7C">
            <w:pPr>
              <w:pStyle w:val="TableParagraph"/>
              <w:spacing w:line="290" w:lineRule="atLeast"/>
              <w:ind w:right="1031"/>
              <w:rPr>
                <w:sz w:val="24"/>
              </w:rPr>
            </w:pPr>
            <w:r w:rsidRPr="007924C0">
              <w:t>identify opportunities for activities, leadership, and involvement</w:t>
            </w:r>
          </w:p>
        </w:tc>
        <w:tc>
          <w:tcPr>
            <w:tcW w:w="1711" w:type="dxa"/>
          </w:tcPr>
          <w:p w14:paraId="4333E7D6" w14:textId="77777777" w:rsidR="00305337" w:rsidRDefault="00305337">
            <w:pPr>
              <w:pStyle w:val="TableParagraph"/>
              <w:ind w:left="0"/>
              <w:rPr>
                <w:rFonts w:ascii="Times New Roman"/>
              </w:rPr>
            </w:pPr>
          </w:p>
        </w:tc>
        <w:tc>
          <w:tcPr>
            <w:tcW w:w="6971" w:type="dxa"/>
          </w:tcPr>
          <w:p w14:paraId="3951E784" w14:textId="77777777" w:rsidR="00305337" w:rsidRDefault="00305337">
            <w:pPr>
              <w:pStyle w:val="TableParagraph"/>
              <w:ind w:left="0"/>
              <w:rPr>
                <w:rFonts w:ascii="Times New Roman"/>
              </w:rPr>
            </w:pPr>
          </w:p>
        </w:tc>
      </w:tr>
      <w:tr w:rsidR="00305337" w14:paraId="22E4AFB5" w14:textId="77777777" w:rsidTr="00E34356">
        <w:trPr>
          <w:trHeight w:val="880"/>
        </w:trPr>
        <w:tc>
          <w:tcPr>
            <w:tcW w:w="4608" w:type="dxa"/>
          </w:tcPr>
          <w:p w14:paraId="1ED68428" w14:textId="77777777" w:rsidR="00305337" w:rsidRPr="007924C0" w:rsidRDefault="000E4E7C">
            <w:pPr>
              <w:pStyle w:val="TableParagraph"/>
              <w:ind w:right="369"/>
            </w:pPr>
            <w:r w:rsidRPr="007924C0">
              <w:t xml:space="preserve">Complete </w:t>
            </w:r>
            <w:r w:rsidRPr="007924C0">
              <w:rPr>
                <w:b/>
                <w:i/>
              </w:rPr>
              <w:t>Internship Agreement Form</w:t>
            </w:r>
            <w:r w:rsidRPr="007924C0">
              <w:t>, including goals and a</w:t>
            </w:r>
            <w:r w:rsidRPr="007924C0">
              <w:rPr>
                <w:spacing w:val="-4"/>
              </w:rPr>
              <w:t xml:space="preserve"> </w:t>
            </w:r>
            <w:r w:rsidRPr="007924C0">
              <w:t>preliminary</w:t>
            </w:r>
          </w:p>
          <w:p w14:paraId="2698A256" w14:textId="77777777" w:rsidR="00305337" w:rsidRDefault="000E4E7C">
            <w:pPr>
              <w:pStyle w:val="TableParagraph"/>
              <w:spacing w:line="275" w:lineRule="exact"/>
              <w:rPr>
                <w:sz w:val="24"/>
              </w:rPr>
            </w:pPr>
            <w:r w:rsidRPr="007924C0">
              <w:t>schedule of activities and</w:t>
            </w:r>
            <w:r w:rsidRPr="007924C0">
              <w:rPr>
                <w:spacing w:val="-10"/>
              </w:rPr>
              <w:t xml:space="preserve"> </w:t>
            </w:r>
            <w:r w:rsidRPr="007924C0">
              <w:t>involvements</w:t>
            </w:r>
          </w:p>
        </w:tc>
        <w:tc>
          <w:tcPr>
            <w:tcW w:w="1711" w:type="dxa"/>
          </w:tcPr>
          <w:p w14:paraId="489892BC" w14:textId="77777777" w:rsidR="00305337" w:rsidRDefault="00305337">
            <w:pPr>
              <w:pStyle w:val="TableParagraph"/>
              <w:ind w:left="0"/>
              <w:rPr>
                <w:rFonts w:ascii="Times New Roman"/>
              </w:rPr>
            </w:pPr>
          </w:p>
        </w:tc>
        <w:tc>
          <w:tcPr>
            <w:tcW w:w="6971" w:type="dxa"/>
          </w:tcPr>
          <w:p w14:paraId="204219CE" w14:textId="77777777" w:rsidR="00305337" w:rsidRDefault="00305337">
            <w:pPr>
              <w:pStyle w:val="TableParagraph"/>
              <w:ind w:left="0"/>
              <w:rPr>
                <w:rFonts w:ascii="Times New Roman"/>
              </w:rPr>
            </w:pPr>
          </w:p>
        </w:tc>
      </w:tr>
      <w:tr w:rsidR="00305337" w14:paraId="4B06DF97" w14:textId="77777777" w:rsidTr="00E34356">
        <w:trPr>
          <w:trHeight w:val="877"/>
        </w:trPr>
        <w:tc>
          <w:tcPr>
            <w:tcW w:w="4608" w:type="dxa"/>
          </w:tcPr>
          <w:p w14:paraId="3A356B40" w14:textId="77777777" w:rsidR="00305337" w:rsidRPr="007924C0" w:rsidRDefault="000E4E7C">
            <w:pPr>
              <w:pStyle w:val="TableParagraph"/>
              <w:spacing w:line="292" w:lineRule="exact"/>
            </w:pPr>
            <w:r w:rsidRPr="007924C0">
              <w:t>Discuss first-week expectations with</w:t>
            </w:r>
          </w:p>
          <w:p w14:paraId="2E604E71" w14:textId="2A373517" w:rsidR="00305337" w:rsidRDefault="000E4E7C">
            <w:pPr>
              <w:pStyle w:val="TableParagraph"/>
              <w:spacing w:line="290" w:lineRule="atLeast"/>
              <w:ind w:right="437"/>
              <w:rPr>
                <w:sz w:val="24"/>
              </w:rPr>
            </w:pPr>
            <w:r w:rsidRPr="007924C0">
              <w:t>student: hours, dress code, parking, workspace, etc.</w:t>
            </w:r>
          </w:p>
        </w:tc>
        <w:tc>
          <w:tcPr>
            <w:tcW w:w="1711" w:type="dxa"/>
          </w:tcPr>
          <w:p w14:paraId="3FAE16DF" w14:textId="77777777" w:rsidR="00305337" w:rsidRDefault="00305337">
            <w:pPr>
              <w:pStyle w:val="TableParagraph"/>
              <w:ind w:left="0"/>
              <w:rPr>
                <w:rFonts w:ascii="Times New Roman"/>
              </w:rPr>
            </w:pPr>
          </w:p>
        </w:tc>
        <w:tc>
          <w:tcPr>
            <w:tcW w:w="6971" w:type="dxa"/>
          </w:tcPr>
          <w:p w14:paraId="14B05057" w14:textId="77777777" w:rsidR="00305337" w:rsidRDefault="00305337">
            <w:pPr>
              <w:pStyle w:val="TableParagraph"/>
              <w:ind w:left="0"/>
              <w:rPr>
                <w:rFonts w:ascii="Times New Roman"/>
              </w:rPr>
            </w:pPr>
          </w:p>
        </w:tc>
      </w:tr>
      <w:tr w:rsidR="00305337" w14:paraId="27B4FBFC" w14:textId="77777777" w:rsidTr="00E34356">
        <w:trPr>
          <w:trHeight w:val="292"/>
        </w:trPr>
        <w:tc>
          <w:tcPr>
            <w:tcW w:w="4608" w:type="dxa"/>
          </w:tcPr>
          <w:p w14:paraId="61BC705B" w14:textId="77777777" w:rsidR="00305337" w:rsidRDefault="000E4E7C">
            <w:pPr>
              <w:pStyle w:val="TableParagraph"/>
              <w:spacing w:line="272" w:lineRule="exact"/>
              <w:rPr>
                <w:b/>
                <w:sz w:val="24"/>
              </w:rPr>
            </w:pPr>
            <w:r>
              <w:rPr>
                <w:b/>
                <w:sz w:val="24"/>
              </w:rPr>
              <w:t>SECTION 2: DURING INTERNSHIP</w:t>
            </w:r>
          </w:p>
        </w:tc>
        <w:tc>
          <w:tcPr>
            <w:tcW w:w="1711" w:type="dxa"/>
          </w:tcPr>
          <w:p w14:paraId="152F3E5C" w14:textId="77777777" w:rsidR="00305337" w:rsidRDefault="00305337">
            <w:pPr>
              <w:pStyle w:val="TableParagraph"/>
              <w:ind w:left="0"/>
              <w:rPr>
                <w:rFonts w:ascii="Times New Roman"/>
                <w:sz w:val="20"/>
              </w:rPr>
            </w:pPr>
          </w:p>
        </w:tc>
        <w:tc>
          <w:tcPr>
            <w:tcW w:w="6971" w:type="dxa"/>
          </w:tcPr>
          <w:p w14:paraId="50780718" w14:textId="77777777" w:rsidR="00305337" w:rsidRDefault="00305337">
            <w:pPr>
              <w:pStyle w:val="TableParagraph"/>
              <w:ind w:left="0"/>
              <w:rPr>
                <w:rFonts w:ascii="Times New Roman"/>
                <w:sz w:val="20"/>
              </w:rPr>
            </w:pPr>
          </w:p>
        </w:tc>
      </w:tr>
      <w:tr w:rsidR="00305337" w14:paraId="0BA9F442" w14:textId="77777777" w:rsidTr="00E34356">
        <w:trPr>
          <w:trHeight w:val="3263"/>
        </w:trPr>
        <w:tc>
          <w:tcPr>
            <w:tcW w:w="4608" w:type="dxa"/>
          </w:tcPr>
          <w:p w14:paraId="6533CB56" w14:textId="77777777" w:rsidR="00305337" w:rsidRPr="007924C0" w:rsidRDefault="000E4E7C">
            <w:pPr>
              <w:pStyle w:val="TableParagraph"/>
              <w:spacing w:line="292" w:lineRule="exact"/>
            </w:pPr>
            <w:r w:rsidRPr="007924C0">
              <w:rPr>
                <w:b/>
              </w:rPr>
              <w:t>Initial Meeting – Day 1 or before</w:t>
            </w:r>
            <w:r w:rsidRPr="007924C0">
              <w:t>:</w:t>
            </w:r>
          </w:p>
          <w:p w14:paraId="0F0C8573" w14:textId="77777777" w:rsidR="00305337" w:rsidRPr="007924C0" w:rsidRDefault="000E4E7C">
            <w:pPr>
              <w:pStyle w:val="TableParagraph"/>
              <w:numPr>
                <w:ilvl w:val="0"/>
                <w:numId w:val="2"/>
              </w:numPr>
              <w:tabs>
                <w:tab w:val="left" w:pos="379"/>
              </w:tabs>
              <w:spacing w:before="12"/>
              <w:ind w:left="378" w:right="342"/>
            </w:pPr>
            <w:r w:rsidRPr="007924C0">
              <w:t>Establish weekly meeting time (this should be separate from staff meetings and/or informal</w:t>
            </w:r>
            <w:r w:rsidRPr="007924C0">
              <w:rPr>
                <w:spacing w:val="1"/>
              </w:rPr>
              <w:t xml:space="preserve"> </w:t>
            </w:r>
            <w:r w:rsidRPr="007924C0">
              <w:t>contact)</w:t>
            </w:r>
          </w:p>
          <w:p w14:paraId="6E685322" w14:textId="77777777" w:rsidR="00305337" w:rsidRPr="007924C0" w:rsidRDefault="000E4E7C">
            <w:pPr>
              <w:pStyle w:val="TableParagraph"/>
              <w:numPr>
                <w:ilvl w:val="0"/>
                <w:numId w:val="2"/>
              </w:numPr>
              <w:tabs>
                <w:tab w:val="left" w:pos="379"/>
              </w:tabs>
              <w:spacing w:before="13"/>
            </w:pPr>
            <w:r w:rsidRPr="007924C0">
              <w:t>Review Week 1</w:t>
            </w:r>
            <w:r w:rsidRPr="007924C0">
              <w:rPr>
                <w:spacing w:val="-1"/>
              </w:rPr>
              <w:t xml:space="preserve"> </w:t>
            </w:r>
            <w:r w:rsidRPr="007924C0">
              <w:t>schedule</w:t>
            </w:r>
          </w:p>
          <w:p w14:paraId="334A2EB2" w14:textId="77777777" w:rsidR="00305337" w:rsidRPr="007924C0" w:rsidRDefault="000E4E7C">
            <w:pPr>
              <w:pStyle w:val="TableParagraph"/>
              <w:numPr>
                <w:ilvl w:val="0"/>
                <w:numId w:val="2"/>
              </w:numPr>
              <w:tabs>
                <w:tab w:val="left" w:pos="379"/>
              </w:tabs>
              <w:spacing w:before="12"/>
            </w:pPr>
            <w:r w:rsidRPr="007924C0">
              <w:t>Tour of</w:t>
            </w:r>
            <w:r w:rsidRPr="007924C0">
              <w:rPr>
                <w:spacing w:val="-3"/>
              </w:rPr>
              <w:t xml:space="preserve"> </w:t>
            </w:r>
            <w:r w:rsidRPr="007924C0">
              <w:t>facilities</w:t>
            </w:r>
          </w:p>
          <w:p w14:paraId="3FEE3982" w14:textId="77777777" w:rsidR="00305337" w:rsidRPr="007924C0" w:rsidRDefault="000E4E7C">
            <w:pPr>
              <w:pStyle w:val="TableParagraph"/>
              <w:numPr>
                <w:ilvl w:val="0"/>
                <w:numId w:val="2"/>
              </w:numPr>
              <w:tabs>
                <w:tab w:val="left" w:pos="379"/>
              </w:tabs>
              <w:spacing w:before="14"/>
            </w:pPr>
            <w:r w:rsidRPr="007924C0">
              <w:t>Introduce student to</w:t>
            </w:r>
            <w:r w:rsidRPr="007924C0">
              <w:rPr>
                <w:spacing w:val="2"/>
              </w:rPr>
              <w:t xml:space="preserve"> </w:t>
            </w:r>
            <w:r w:rsidRPr="007924C0">
              <w:t>staff</w:t>
            </w:r>
          </w:p>
          <w:p w14:paraId="3120F7B6" w14:textId="77777777" w:rsidR="00305337" w:rsidRDefault="000E4E7C">
            <w:pPr>
              <w:pStyle w:val="TableParagraph"/>
              <w:numPr>
                <w:ilvl w:val="0"/>
                <w:numId w:val="2"/>
              </w:numPr>
              <w:tabs>
                <w:tab w:val="left" w:pos="379"/>
              </w:tabs>
              <w:spacing w:before="12"/>
              <w:ind w:left="378" w:right="349"/>
              <w:rPr>
                <w:sz w:val="24"/>
              </w:rPr>
            </w:pPr>
            <w:r w:rsidRPr="007924C0">
              <w:t>Identify meetings (internal or external), conferences, etc. that student can be scheduled to</w:t>
            </w:r>
            <w:r w:rsidRPr="007924C0">
              <w:rPr>
                <w:spacing w:val="-2"/>
              </w:rPr>
              <w:t xml:space="preserve"> </w:t>
            </w:r>
            <w:r w:rsidRPr="007924C0">
              <w:t>attend</w:t>
            </w:r>
          </w:p>
        </w:tc>
        <w:tc>
          <w:tcPr>
            <w:tcW w:w="1711" w:type="dxa"/>
          </w:tcPr>
          <w:p w14:paraId="58CBBF88" w14:textId="77777777" w:rsidR="00305337" w:rsidRDefault="00305337">
            <w:pPr>
              <w:pStyle w:val="TableParagraph"/>
              <w:ind w:left="0"/>
              <w:rPr>
                <w:rFonts w:ascii="Times New Roman"/>
              </w:rPr>
            </w:pPr>
          </w:p>
        </w:tc>
        <w:tc>
          <w:tcPr>
            <w:tcW w:w="6971" w:type="dxa"/>
          </w:tcPr>
          <w:p w14:paraId="1B7FAA03" w14:textId="77777777" w:rsidR="00305337" w:rsidRDefault="00305337">
            <w:pPr>
              <w:pStyle w:val="TableParagraph"/>
              <w:ind w:left="0"/>
              <w:rPr>
                <w:rFonts w:ascii="Times New Roman"/>
              </w:rPr>
            </w:pPr>
          </w:p>
        </w:tc>
      </w:tr>
    </w:tbl>
    <w:p w14:paraId="120C402D" w14:textId="77777777" w:rsidR="00305337" w:rsidRDefault="00305337">
      <w:pPr>
        <w:sectPr w:rsidR="00305337" w:rsidSect="00E34356">
          <w:footerReference w:type="default" r:id="rId10"/>
          <w:pgSz w:w="15840" w:h="12240" w:orient="landscape"/>
          <w:pgMar w:top="1138" w:right="1080" w:bottom="1483" w:left="1080" w:header="0" w:footer="1296" w:gutter="0"/>
          <w:pgNumType w:start="1"/>
          <w:cols w:space="720"/>
        </w:sectPr>
      </w:pPr>
    </w:p>
    <w:p w14:paraId="7B06BAA9" w14:textId="77777777" w:rsidR="00305337" w:rsidRDefault="00305337">
      <w:pPr>
        <w:pStyle w:val="BodyText"/>
        <w:rPr>
          <w:b/>
          <w:sz w:val="20"/>
        </w:rPr>
      </w:pPr>
    </w:p>
    <w:p w14:paraId="4C33EE10" w14:textId="77777777" w:rsidR="00305337" w:rsidRDefault="00305337">
      <w:pPr>
        <w:pStyle w:val="BodyText"/>
        <w:spacing w:before="8"/>
        <w:rPr>
          <w:b/>
          <w:sz w:val="21"/>
        </w:rPr>
      </w:pPr>
    </w:p>
    <w:tbl>
      <w:tblPr>
        <w:tblW w:w="13320" w:type="dxa"/>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90"/>
        <w:gridCol w:w="1710"/>
        <w:gridCol w:w="7020"/>
      </w:tblGrid>
      <w:tr w:rsidR="00305337" w14:paraId="7CB8201E" w14:textId="77777777" w:rsidTr="00E34356">
        <w:trPr>
          <w:trHeight w:val="489"/>
        </w:trPr>
        <w:tc>
          <w:tcPr>
            <w:tcW w:w="4590" w:type="dxa"/>
          </w:tcPr>
          <w:p w14:paraId="7F40C1A3" w14:textId="77777777" w:rsidR="00305337" w:rsidRDefault="000E4E7C">
            <w:pPr>
              <w:pStyle w:val="TableParagraph"/>
              <w:rPr>
                <w:b/>
                <w:i/>
                <w:sz w:val="32"/>
              </w:rPr>
            </w:pPr>
            <w:r>
              <w:rPr>
                <w:b/>
                <w:i/>
                <w:sz w:val="32"/>
              </w:rPr>
              <w:t>Task</w:t>
            </w:r>
          </w:p>
        </w:tc>
        <w:tc>
          <w:tcPr>
            <w:tcW w:w="1710" w:type="dxa"/>
          </w:tcPr>
          <w:p w14:paraId="725184A5" w14:textId="77777777" w:rsidR="00305337" w:rsidRDefault="000E4E7C">
            <w:pPr>
              <w:pStyle w:val="TableParagraph"/>
              <w:spacing w:before="51"/>
              <w:ind w:left="133"/>
              <w:rPr>
                <w:b/>
                <w:i/>
              </w:rPr>
            </w:pPr>
            <w:r>
              <w:rPr>
                <w:b/>
                <w:i/>
              </w:rPr>
              <w:t>Date completed</w:t>
            </w:r>
          </w:p>
        </w:tc>
        <w:tc>
          <w:tcPr>
            <w:tcW w:w="7020" w:type="dxa"/>
          </w:tcPr>
          <w:p w14:paraId="3C5AA6A7" w14:textId="77777777" w:rsidR="00305337" w:rsidRDefault="000E4E7C">
            <w:pPr>
              <w:pStyle w:val="TableParagraph"/>
              <w:spacing w:before="38"/>
              <w:ind w:left="92"/>
              <w:rPr>
                <w:b/>
                <w:i/>
              </w:rPr>
            </w:pPr>
            <w:r>
              <w:rPr>
                <w:b/>
                <w:i/>
              </w:rPr>
              <w:t>Comments/Details</w:t>
            </w:r>
          </w:p>
        </w:tc>
      </w:tr>
      <w:tr w:rsidR="00305337" w14:paraId="7594E11E" w14:textId="77777777" w:rsidTr="00E34356">
        <w:trPr>
          <w:trHeight w:val="3170"/>
        </w:trPr>
        <w:tc>
          <w:tcPr>
            <w:tcW w:w="4590" w:type="dxa"/>
          </w:tcPr>
          <w:p w14:paraId="3EB51BBB" w14:textId="77777777" w:rsidR="00305337" w:rsidRPr="007924C0" w:rsidRDefault="000E4E7C">
            <w:pPr>
              <w:pStyle w:val="TableParagraph"/>
              <w:spacing w:before="95"/>
              <w:rPr>
                <w:b/>
              </w:rPr>
            </w:pPr>
            <w:r w:rsidRPr="007924C0">
              <w:rPr>
                <w:b/>
              </w:rPr>
              <w:t>Week 1 – Orientation Week/Possible Activities</w:t>
            </w:r>
          </w:p>
          <w:p w14:paraId="44F5A016" w14:textId="77777777" w:rsidR="00305337" w:rsidRPr="00A25EFA" w:rsidRDefault="000E4E7C">
            <w:pPr>
              <w:pStyle w:val="TableParagraph"/>
              <w:numPr>
                <w:ilvl w:val="0"/>
                <w:numId w:val="1"/>
              </w:numPr>
              <w:tabs>
                <w:tab w:val="left" w:pos="380"/>
              </w:tabs>
              <w:spacing w:before="12"/>
              <w:ind w:hanging="182"/>
            </w:pPr>
            <w:r w:rsidRPr="00A25EFA">
              <w:t>Shadow you and/or other related</w:t>
            </w:r>
            <w:r w:rsidRPr="00A25EFA">
              <w:rPr>
                <w:spacing w:val="-11"/>
              </w:rPr>
              <w:t xml:space="preserve"> </w:t>
            </w:r>
            <w:r w:rsidRPr="00A25EFA">
              <w:t>staff</w:t>
            </w:r>
          </w:p>
          <w:p w14:paraId="1E0B4CF4" w14:textId="77777777" w:rsidR="00305337" w:rsidRPr="00A25EFA" w:rsidRDefault="000E4E7C">
            <w:pPr>
              <w:pStyle w:val="TableParagraph"/>
              <w:numPr>
                <w:ilvl w:val="0"/>
                <w:numId w:val="1"/>
              </w:numPr>
              <w:tabs>
                <w:tab w:val="left" w:pos="380"/>
              </w:tabs>
              <w:spacing w:before="12"/>
              <w:ind w:hanging="182"/>
            </w:pPr>
            <w:r w:rsidRPr="00A25EFA">
              <w:t>Attend HR</w:t>
            </w:r>
            <w:r w:rsidRPr="00A25EFA">
              <w:rPr>
                <w:spacing w:val="-2"/>
              </w:rPr>
              <w:t xml:space="preserve"> </w:t>
            </w:r>
            <w:r w:rsidRPr="00A25EFA">
              <w:t>orientation</w:t>
            </w:r>
          </w:p>
          <w:p w14:paraId="3293E1C4" w14:textId="77777777" w:rsidR="00305337" w:rsidRPr="00A25EFA" w:rsidRDefault="000E4E7C">
            <w:pPr>
              <w:pStyle w:val="TableParagraph"/>
              <w:numPr>
                <w:ilvl w:val="0"/>
                <w:numId w:val="1"/>
              </w:numPr>
              <w:tabs>
                <w:tab w:val="left" w:pos="380"/>
              </w:tabs>
              <w:spacing w:before="12"/>
              <w:ind w:hanging="182"/>
            </w:pPr>
            <w:r w:rsidRPr="00A25EFA">
              <w:t>Review mission and</w:t>
            </w:r>
            <w:r w:rsidRPr="00A25EFA">
              <w:rPr>
                <w:spacing w:val="-5"/>
              </w:rPr>
              <w:t xml:space="preserve"> </w:t>
            </w:r>
            <w:r w:rsidRPr="00A25EFA">
              <w:t>goals</w:t>
            </w:r>
          </w:p>
          <w:p w14:paraId="6E48EDB9" w14:textId="77777777" w:rsidR="00305337" w:rsidRPr="00A25EFA" w:rsidRDefault="000E4E7C">
            <w:pPr>
              <w:pStyle w:val="TableParagraph"/>
              <w:numPr>
                <w:ilvl w:val="0"/>
                <w:numId w:val="1"/>
              </w:numPr>
              <w:tabs>
                <w:tab w:val="left" w:pos="380"/>
              </w:tabs>
              <w:spacing w:before="13"/>
              <w:ind w:hanging="182"/>
            </w:pPr>
            <w:r w:rsidRPr="00A25EFA">
              <w:t>Overview of</w:t>
            </w:r>
            <w:r w:rsidRPr="00A25EFA">
              <w:rPr>
                <w:spacing w:val="-3"/>
              </w:rPr>
              <w:t xml:space="preserve"> </w:t>
            </w:r>
            <w:r w:rsidRPr="00A25EFA">
              <w:t>programs</w:t>
            </w:r>
          </w:p>
          <w:p w14:paraId="7ED4C405" w14:textId="77777777" w:rsidR="00305337" w:rsidRPr="00A25EFA" w:rsidRDefault="000E4E7C">
            <w:pPr>
              <w:pStyle w:val="TableParagraph"/>
              <w:numPr>
                <w:ilvl w:val="0"/>
                <w:numId w:val="1"/>
              </w:numPr>
              <w:tabs>
                <w:tab w:val="left" w:pos="380"/>
              </w:tabs>
              <w:spacing w:before="9"/>
              <w:ind w:hanging="182"/>
            </w:pPr>
            <w:r w:rsidRPr="00A25EFA">
              <w:t>Review policies and</w:t>
            </w:r>
            <w:r w:rsidRPr="00A25EFA">
              <w:rPr>
                <w:spacing w:val="-4"/>
              </w:rPr>
              <w:t xml:space="preserve"> </w:t>
            </w:r>
            <w:r w:rsidRPr="00A25EFA">
              <w:t>procedures</w:t>
            </w:r>
          </w:p>
          <w:p w14:paraId="4370F0B9" w14:textId="77777777" w:rsidR="00305337" w:rsidRPr="00A25EFA" w:rsidRDefault="000E4E7C">
            <w:pPr>
              <w:pStyle w:val="TableParagraph"/>
              <w:numPr>
                <w:ilvl w:val="0"/>
                <w:numId w:val="1"/>
              </w:numPr>
              <w:tabs>
                <w:tab w:val="left" w:pos="380"/>
              </w:tabs>
              <w:spacing w:before="13"/>
              <w:ind w:right="607"/>
            </w:pPr>
            <w:r w:rsidRPr="00A25EFA">
              <w:t>Information interviews with staff and/or partnering</w:t>
            </w:r>
            <w:r w:rsidRPr="00A25EFA">
              <w:rPr>
                <w:spacing w:val="-2"/>
              </w:rPr>
              <w:t xml:space="preserve"> </w:t>
            </w:r>
            <w:r w:rsidRPr="00A25EFA">
              <w:t>organizations</w:t>
            </w:r>
          </w:p>
          <w:p w14:paraId="5ECFBB41" w14:textId="77777777" w:rsidR="00305337" w:rsidRPr="00A25EFA" w:rsidRDefault="000E4E7C">
            <w:pPr>
              <w:pStyle w:val="TableParagraph"/>
              <w:numPr>
                <w:ilvl w:val="0"/>
                <w:numId w:val="1"/>
              </w:numPr>
              <w:tabs>
                <w:tab w:val="left" w:pos="380"/>
              </w:tabs>
              <w:spacing w:before="12"/>
              <w:ind w:hanging="182"/>
            </w:pPr>
            <w:r w:rsidRPr="00A25EFA">
              <w:t>Assist lead staff with ongoing</w:t>
            </w:r>
            <w:r w:rsidRPr="00A25EFA">
              <w:rPr>
                <w:spacing w:val="-14"/>
              </w:rPr>
              <w:t xml:space="preserve"> </w:t>
            </w:r>
            <w:r w:rsidRPr="00A25EFA">
              <w:t>programs</w:t>
            </w:r>
          </w:p>
          <w:p w14:paraId="624F827B" w14:textId="77777777" w:rsidR="00305337" w:rsidRDefault="000E4E7C">
            <w:pPr>
              <w:pStyle w:val="TableParagraph"/>
              <w:numPr>
                <w:ilvl w:val="0"/>
                <w:numId w:val="1"/>
              </w:numPr>
              <w:tabs>
                <w:tab w:val="left" w:pos="380"/>
              </w:tabs>
              <w:spacing w:before="13"/>
              <w:ind w:hanging="182"/>
            </w:pPr>
            <w:r w:rsidRPr="00A25EFA">
              <w:t>Revise or add to internship</w:t>
            </w:r>
            <w:r w:rsidRPr="00A25EFA">
              <w:rPr>
                <w:spacing w:val="-6"/>
              </w:rPr>
              <w:t xml:space="preserve"> </w:t>
            </w:r>
            <w:r w:rsidRPr="00A25EFA">
              <w:t>plan</w:t>
            </w:r>
          </w:p>
        </w:tc>
        <w:tc>
          <w:tcPr>
            <w:tcW w:w="1710" w:type="dxa"/>
          </w:tcPr>
          <w:p w14:paraId="1F4D88AB" w14:textId="77777777" w:rsidR="00305337" w:rsidRDefault="00305337">
            <w:pPr>
              <w:pStyle w:val="TableParagraph"/>
              <w:ind w:left="0"/>
              <w:rPr>
                <w:rFonts w:ascii="Times New Roman"/>
              </w:rPr>
            </w:pPr>
          </w:p>
        </w:tc>
        <w:tc>
          <w:tcPr>
            <w:tcW w:w="7020" w:type="dxa"/>
          </w:tcPr>
          <w:p w14:paraId="7C80D5BE" w14:textId="77777777" w:rsidR="00305337" w:rsidRDefault="00305337">
            <w:pPr>
              <w:pStyle w:val="TableParagraph"/>
              <w:ind w:left="0"/>
              <w:rPr>
                <w:rFonts w:ascii="Times New Roman"/>
              </w:rPr>
            </w:pPr>
          </w:p>
        </w:tc>
      </w:tr>
      <w:tr w:rsidR="00305337" w14:paraId="57ED5033" w14:textId="77777777" w:rsidTr="00E34356">
        <w:trPr>
          <w:trHeight w:val="5174"/>
        </w:trPr>
        <w:tc>
          <w:tcPr>
            <w:tcW w:w="4590" w:type="dxa"/>
          </w:tcPr>
          <w:p w14:paraId="6B8D28EB" w14:textId="77777777" w:rsidR="00305337" w:rsidRDefault="000E4E7C">
            <w:pPr>
              <w:pStyle w:val="TableParagraph"/>
              <w:spacing w:line="268" w:lineRule="exact"/>
              <w:rPr>
                <w:b/>
              </w:rPr>
            </w:pPr>
            <w:r>
              <w:rPr>
                <w:b/>
              </w:rPr>
              <w:t>Weekly Meetings Suggested Topics:</w:t>
            </w:r>
          </w:p>
          <w:p w14:paraId="2167A44D" w14:textId="77777777" w:rsidR="00305337" w:rsidRDefault="000E4E7C">
            <w:pPr>
              <w:pStyle w:val="TableParagraph"/>
              <w:spacing w:before="96"/>
              <w:ind w:right="184"/>
            </w:pPr>
            <w:r>
              <w:rPr>
                <w:i/>
              </w:rPr>
              <w:t>Strategic/Comprehensive Planning</w:t>
            </w:r>
            <w:r>
              <w:t>: planning cycle, goal setting, board and staff roles, criteria for decision making, surveys, etc.</w:t>
            </w:r>
          </w:p>
          <w:p w14:paraId="2016EB3A" w14:textId="77777777" w:rsidR="00305337" w:rsidRDefault="000E4E7C">
            <w:pPr>
              <w:pStyle w:val="TableParagraph"/>
              <w:spacing w:before="101" w:line="237" w:lineRule="auto"/>
              <w:ind w:right="359"/>
            </w:pPr>
            <w:r>
              <w:rPr>
                <w:i/>
              </w:rPr>
              <w:t>Marketing and Promotion</w:t>
            </w:r>
            <w:r>
              <w:t>: resources, working with media, policies, language</w:t>
            </w:r>
          </w:p>
          <w:p w14:paraId="2A4ACDF6" w14:textId="77777777" w:rsidR="00305337" w:rsidRDefault="000E4E7C">
            <w:pPr>
              <w:pStyle w:val="TableParagraph"/>
              <w:spacing w:before="100"/>
              <w:ind w:right="177"/>
            </w:pPr>
            <w:r>
              <w:rPr>
                <w:i/>
              </w:rPr>
              <w:t>Staffing</w:t>
            </w:r>
            <w:r>
              <w:t>: hiring procedures, training, scheduling, evaluations</w:t>
            </w:r>
          </w:p>
          <w:p w14:paraId="12CC318F" w14:textId="77777777" w:rsidR="00305337" w:rsidRDefault="000E4E7C">
            <w:pPr>
              <w:pStyle w:val="TableParagraph"/>
              <w:spacing w:before="99"/>
            </w:pPr>
            <w:r>
              <w:rPr>
                <w:b/>
              </w:rPr>
              <w:t xml:space="preserve">Mid-Term Evaluation Discussion </w:t>
            </w:r>
            <w:r>
              <w:t>(Week 5)</w:t>
            </w:r>
          </w:p>
          <w:p w14:paraId="3E95F099" w14:textId="77777777" w:rsidR="00305337" w:rsidRDefault="000E4E7C">
            <w:pPr>
              <w:pStyle w:val="TableParagraph"/>
              <w:spacing w:before="96"/>
              <w:ind w:right="597"/>
            </w:pPr>
            <w:r>
              <w:rPr>
                <w:i/>
              </w:rPr>
              <w:t xml:space="preserve">Risk Management: </w:t>
            </w:r>
            <w:r>
              <w:t>policies, insurance, staff training, liability-release forms</w:t>
            </w:r>
          </w:p>
          <w:p w14:paraId="193BF986" w14:textId="77777777" w:rsidR="00305337" w:rsidRDefault="000E4E7C">
            <w:pPr>
              <w:pStyle w:val="TableParagraph"/>
              <w:spacing w:before="99" w:line="326" w:lineRule="auto"/>
              <w:ind w:right="2279"/>
              <w:rPr>
                <w:i/>
              </w:rPr>
            </w:pPr>
            <w:r>
              <w:rPr>
                <w:i/>
              </w:rPr>
              <w:t>Preventing Burn Out Supervision Strategies Community Partnerships</w:t>
            </w:r>
          </w:p>
          <w:p w14:paraId="2CE03849" w14:textId="77777777" w:rsidR="00305337" w:rsidRDefault="000E4E7C">
            <w:pPr>
              <w:pStyle w:val="TableParagraph"/>
              <w:spacing w:before="1"/>
            </w:pPr>
            <w:r>
              <w:rPr>
                <w:b/>
              </w:rPr>
              <w:t xml:space="preserve">Final Evaluation Discussion </w:t>
            </w:r>
            <w:r>
              <w:t>(Week 10)</w:t>
            </w:r>
          </w:p>
        </w:tc>
        <w:tc>
          <w:tcPr>
            <w:tcW w:w="1710" w:type="dxa"/>
          </w:tcPr>
          <w:p w14:paraId="30DC219C" w14:textId="77777777" w:rsidR="00305337" w:rsidRDefault="00305337">
            <w:pPr>
              <w:pStyle w:val="TableParagraph"/>
              <w:ind w:left="0"/>
              <w:rPr>
                <w:rFonts w:ascii="Times New Roman"/>
              </w:rPr>
            </w:pPr>
          </w:p>
        </w:tc>
        <w:tc>
          <w:tcPr>
            <w:tcW w:w="7020" w:type="dxa"/>
          </w:tcPr>
          <w:p w14:paraId="08023664" w14:textId="77777777" w:rsidR="00305337" w:rsidRDefault="00305337">
            <w:pPr>
              <w:pStyle w:val="TableParagraph"/>
              <w:ind w:left="0"/>
              <w:rPr>
                <w:rFonts w:ascii="Times New Roman"/>
              </w:rPr>
            </w:pPr>
          </w:p>
        </w:tc>
      </w:tr>
    </w:tbl>
    <w:p w14:paraId="462AA55F" w14:textId="77777777" w:rsidR="000E4E7C" w:rsidRDefault="000E4E7C"/>
    <w:sectPr w:rsidR="000E4E7C">
      <w:pgSz w:w="15840" w:h="12240" w:orient="landscape"/>
      <w:pgMar w:top="1140" w:right="1760" w:bottom="1480" w:left="1500" w:header="0" w:footer="12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0237E2" w14:textId="77777777" w:rsidR="00640F4D" w:rsidRDefault="00640F4D">
      <w:r>
        <w:separator/>
      </w:r>
    </w:p>
  </w:endnote>
  <w:endnote w:type="continuationSeparator" w:id="0">
    <w:p w14:paraId="578EF185" w14:textId="77777777" w:rsidR="00640F4D" w:rsidRDefault="00640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A991E" w14:textId="31FE4AC2" w:rsidR="00305337" w:rsidRDefault="008E521F">
    <w:pPr>
      <w:pStyle w:val="BodyText"/>
      <w:spacing w:line="14" w:lineRule="auto"/>
      <w:rPr>
        <w:sz w:val="5"/>
      </w:rPr>
    </w:pPr>
    <w:r>
      <w:rPr>
        <w:noProof/>
      </w:rPr>
      <mc:AlternateContent>
        <mc:Choice Requires="wps">
          <w:drawing>
            <wp:anchor distT="0" distB="0" distL="114300" distR="114300" simplePos="0" relativeHeight="251657728" behindDoc="1" locked="0" layoutInCell="1" allowOverlap="1" wp14:anchorId="4360FA8B" wp14:editId="6E078821">
              <wp:simplePos x="0" y="0"/>
              <wp:positionH relativeFrom="page">
                <wp:posOffset>1879600</wp:posOffset>
              </wp:positionH>
              <wp:positionV relativeFrom="page">
                <wp:posOffset>6666865</wp:posOffset>
              </wp:positionV>
              <wp:extent cx="6148070" cy="17526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807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789144" w14:textId="77777777" w:rsidR="00305337" w:rsidRDefault="000E4E7C">
                          <w:pPr>
                            <w:spacing w:line="259" w:lineRule="exact"/>
                            <w:ind w:left="20"/>
                            <w:rPr>
                              <w:rFonts w:ascii="Calibri" w:hAnsi="Calibri"/>
                            </w:rPr>
                          </w:pPr>
                          <w:r>
                            <w:rPr>
                              <w:rFonts w:ascii="Calibri" w:hAnsi="Calibri"/>
                            </w:rPr>
                            <w:t xml:space="preserve">Western Washington University Recreation Management and Leadership Internship Planning Form – page </w:t>
                          </w:r>
                          <w:r>
                            <w:fldChar w:fldCharType="begin"/>
                          </w:r>
                          <w:r>
                            <w:rPr>
                              <w:rFonts w:ascii="Calibri" w:hAnsi="Calibri"/>
                            </w:rPr>
                            <w:instrText xml:space="preserve"> PAGE </w:instrText>
                          </w:r>
                          <w:r>
                            <w:fldChar w:fldCharType="separate"/>
                          </w:r>
                          <w:r w:rsidR="003C3BD8">
                            <w:rPr>
                              <w:rFonts w:ascii="Calibri" w:hAnsi="Calibri"/>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60FA8B" id="_x0000_t202" coordsize="21600,21600" o:spt="202" path="m,l,21600r21600,l21600,xe">
              <v:stroke joinstyle="miter"/>
              <v:path gradientshapeok="t" o:connecttype="rect"/>
            </v:shapetype>
            <v:shape id="Text Box 1" o:spid="_x0000_s1026" type="#_x0000_t202" style="position:absolute;margin-left:148pt;margin-top:524.95pt;width:484.1pt;height:13.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" filled="f" stroked="f">
              <v:textbox inset="0,0,0,0">
                <w:txbxContent>
                  <w:p w14:paraId="7A789144" w14:textId="77777777" w:rsidR="00305337" w:rsidRDefault="000E4E7C">
                    <w:pPr>
                      <w:spacing w:line="259" w:lineRule="exact"/>
                      <w:ind w:left="20"/>
                      <w:rPr>
                        <w:rFonts w:ascii="Calibri" w:hAnsi="Calibri"/>
                      </w:rPr>
                    </w:pPr>
                    <w:r>
                      <w:rPr>
                        <w:rFonts w:ascii="Calibri" w:hAnsi="Calibri"/>
                      </w:rPr>
                      <w:t xml:space="preserve">Western Washington University Recreation Management and Leadership Internship Planning Form – page </w:t>
                    </w:r>
                    <w:r>
                      <w:fldChar w:fldCharType="begin"/>
                    </w:r>
                    <w:r>
                      <w:rPr>
                        <w:rFonts w:ascii="Calibri" w:hAnsi="Calibri"/>
                      </w:rPr>
                      <w:instrText xml:space="preserve"> PAGE </w:instrText>
                    </w:r>
                    <w:r>
                      <w:fldChar w:fldCharType="separate"/>
                    </w:r>
                    <w:r w:rsidR="003C3BD8">
                      <w:rPr>
                        <w:rFonts w:ascii="Calibri" w:hAnsi="Calibri"/>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77233F" w14:textId="77777777" w:rsidR="00640F4D" w:rsidRDefault="00640F4D">
      <w:r>
        <w:separator/>
      </w:r>
    </w:p>
  </w:footnote>
  <w:footnote w:type="continuationSeparator" w:id="0">
    <w:p w14:paraId="05D2CBEB" w14:textId="77777777" w:rsidR="00640F4D" w:rsidRDefault="00640F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D218F"/>
    <w:multiLevelType w:val="hybridMultilevel"/>
    <w:tmpl w:val="35BCF956"/>
    <w:lvl w:ilvl="0" w:tplc="104C7C32">
      <w:numFmt w:val="bullet"/>
      <w:lvlText w:val=""/>
      <w:lvlJc w:val="left"/>
      <w:pPr>
        <w:ind w:left="648" w:hanging="320"/>
      </w:pPr>
      <w:rPr>
        <w:rFonts w:ascii="Wingdings" w:eastAsia="Wingdings" w:hAnsi="Wingdings" w:cs="Wingdings" w:hint="default"/>
        <w:w w:val="100"/>
        <w:sz w:val="24"/>
        <w:szCs w:val="24"/>
        <w:lang w:val="en-US" w:eastAsia="en-US" w:bidi="en-US"/>
      </w:rPr>
    </w:lvl>
    <w:lvl w:ilvl="1" w:tplc="15EA3362">
      <w:numFmt w:val="bullet"/>
      <w:lvlText w:val=""/>
      <w:lvlJc w:val="left"/>
      <w:pPr>
        <w:ind w:left="848" w:hanging="360"/>
      </w:pPr>
      <w:rPr>
        <w:rFonts w:ascii="Wingdings" w:eastAsia="Wingdings" w:hAnsi="Wingdings" w:cs="Wingdings" w:hint="default"/>
        <w:w w:val="100"/>
        <w:sz w:val="24"/>
        <w:szCs w:val="24"/>
        <w:lang w:val="en-US" w:eastAsia="en-US" w:bidi="en-US"/>
      </w:rPr>
    </w:lvl>
    <w:lvl w:ilvl="2" w:tplc="8FD41CBE">
      <w:numFmt w:val="bullet"/>
      <w:lvlText w:val="•"/>
      <w:lvlJc w:val="left"/>
      <w:pPr>
        <w:ind w:left="1908" w:hanging="360"/>
      </w:pPr>
      <w:rPr>
        <w:rFonts w:hint="default"/>
        <w:lang w:val="en-US" w:eastAsia="en-US" w:bidi="en-US"/>
      </w:rPr>
    </w:lvl>
    <w:lvl w:ilvl="3" w:tplc="1D689886">
      <w:numFmt w:val="bullet"/>
      <w:lvlText w:val="•"/>
      <w:lvlJc w:val="left"/>
      <w:pPr>
        <w:ind w:left="2977" w:hanging="360"/>
      </w:pPr>
      <w:rPr>
        <w:rFonts w:hint="default"/>
        <w:lang w:val="en-US" w:eastAsia="en-US" w:bidi="en-US"/>
      </w:rPr>
    </w:lvl>
    <w:lvl w:ilvl="4" w:tplc="C5AAC290">
      <w:numFmt w:val="bullet"/>
      <w:lvlText w:val="•"/>
      <w:lvlJc w:val="left"/>
      <w:pPr>
        <w:ind w:left="4046" w:hanging="360"/>
      </w:pPr>
      <w:rPr>
        <w:rFonts w:hint="default"/>
        <w:lang w:val="en-US" w:eastAsia="en-US" w:bidi="en-US"/>
      </w:rPr>
    </w:lvl>
    <w:lvl w:ilvl="5" w:tplc="A9FE1336">
      <w:numFmt w:val="bullet"/>
      <w:lvlText w:val="•"/>
      <w:lvlJc w:val="left"/>
      <w:pPr>
        <w:ind w:left="5115" w:hanging="360"/>
      </w:pPr>
      <w:rPr>
        <w:rFonts w:hint="default"/>
        <w:lang w:val="en-US" w:eastAsia="en-US" w:bidi="en-US"/>
      </w:rPr>
    </w:lvl>
    <w:lvl w:ilvl="6" w:tplc="5BE86B62">
      <w:numFmt w:val="bullet"/>
      <w:lvlText w:val="•"/>
      <w:lvlJc w:val="left"/>
      <w:pPr>
        <w:ind w:left="6184" w:hanging="360"/>
      </w:pPr>
      <w:rPr>
        <w:rFonts w:hint="default"/>
        <w:lang w:val="en-US" w:eastAsia="en-US" w:bidi="en-US"/>
      </w:rPr>
    </w:lvl>
    <w:lvl w:ilvl="7" w:tplc="200EFC6C">
      <w:numFmt w:val="bullet"/>
      <w:lvlText w:val="•"/>
      <w:lvlJc w:val="left"/>
      <w:pPr>
        <w:ind w:left="7253" w:hanging="360"/>
      </w:pPr>
      <w:rPr>
        <w:rFonts w:hint="default"/>
        <w:lang w:val="en-US" w:eastAsia="en-US" w:bidi="en-US"/>
      </w:rPr>
    </w:lvl>
    <w:lvl w:ilvl="8" w:tplc="5AF6F760">
      <w:numFmt w:val="bullet"/>
      <w:lvlText w:val="•"/>
      <w:lvlJc w:val="left"/>
      <w:pPr>
        <w:ind w:left="8322" w:hanging="360"/>
      </w:pPr>
      <w:rPr>
        <w:rFonts w:hint="default"/>
        <w:lang w:val="en-US" w:eastAsia="en-US" w:bidi="en-US"/>
      </w:rPr>
    </w:lvl>
  </w:abstractNum>
  <w:abstractNum w:abstractNumId="1" w15:restartNumberingAfterBreak="0">
    <w:nsid w:val="111A4195"/>
    <w:multiLevelType w:val="hybridMultilevel"/>
    <w:tmpl w:val="4030C62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1128C8"/>
    <w:multiLevelType w:val="hybridMultilevel"/>
    <w:tmpl w:val="9A20652E"/>
    <w:lvl w:ilvl="0" w:tplc="04090005">
      <w:start w:val="1"/>
      <w:numFmt w:val="bullet"/>
      <w:lvlText w:val=""/>
      <w:lvlJc w:val="left"/>
      <w:pPr>
        <w:ind w:left="1567" w:hanging="360"/>
      </w:pPr>
      <w:rPr>
        <w:rFonts w:ascii="Wingdings" w:hAnsi="Wingdings" w:hint="default"/>
      </w:rPr>
    </w:lvl>
    <w:lvl w:ilvl="1" w:tplc="04090003" w:tentative="1">
      <w:start w:val="1"/>
      <w:numFmt w:val="bullet"/>
      <w:lvlText w:val="o"/>
      <w:lvlJc w:val="left"/>
      <w:pPr>
        <w:ind w:left="2287" w:hanging="360"/>
      </w:pPr>
      <w:rPr>
        <w:rFonts w:ascii="Courier New" w:hAnsi="Courier New" w:cs="Courier New" w:hint="default"/>
      </w:rPr>
    </w:lvl>
    <w:lvl w:ilvl="2" w:tplc="04090005" w:tentative="1">
      <w:start w:val="1"/>
      <w:numFmt w:val="bullet"/>
      <w:lvlText w:val=""/>
      <w:lvlJc w:val="left"/>
      <w:pPr>
        <w:ind w:left="3007" w:hanging="360"/>
      </w:pPr>
      <w:rPr>
        <w:rFonts w:ascii="Wingdings" w:hAnsi="Wingdings" w:hint="default"/>
      </w:rPr>
    </w:lvl>
    <w:lvl w:ilvl="3" w:tplc="04090001" w:tentative="1">
      <w:start w:val="1"/>
      <w:numFmt w:val="bullet"/>
      <w:lvlText w:val=""/>
      <w:lvlJc w:val="left"/>
      <w:pPr>
        <w:ind w:left="3727" w:hanging="360"/>
      </w:pPr>
      <w:rPr>
        <w:rFonts w:ascii="Symbol" w:hAnsi="Symbol" w:hint="default"/>
      </w:rPr>
    </w:lvl>
    <w:lvl w:ilvl="4" w:tplc="04090003" w:tentative="1">
      <w:start w:val="1"/>
      <w:numFmt w:val="bullet"/>
      <w:lvlText w:val="o"/>
      <w:lvlJc w:val="left"/>
      <w:pPr>
        <w:ind w:left="4447" w:hanging="360"/>
      </w:pPr>
      <w:rPr>
        <w:rFonts w:ascii="Courier New" w:hAnsi="Courier New" w:cs="Courier New" w:hint="default"/>
      </w:rPr>
    </w:lvl>
    <w:lvl w:ilvl="5" w:tplc="04090005" w:tentative="1">
      <w:start w:val="1"/>
      <w:numFmt w:val="bullet"/>
      <w:lvlText w:val=""/>
      <w:lvlJc w:val="left"/>
      <w:pPr>
        <w:ind w:left="5167" w:hanging="360"/>
      </w:pPr>
      <w:rPr>
        <w:rFonts w:ascii="Wingdings" w:hAnsi="Wingdings" w:hint="default"/>
      </w:rPr>
    </w:lvl>
    <w:lvl w:ilvl="6" w:tplc="04090001" w:tentative="1">
      <w:start w:val="1"/>
      <w:numFmt w:val="bullet"/>
      <w:lvlText w:val=""/>
      <w:lvlJc w:val="left"/>
      <w:pPr>
        <w:ind w:left="5887" w:hanging="360"/>
      </w:pPr>
      <w:rPr>
        <w:rFonts w:ascii="Symbol" w:hAnsi="Symbol" w:hint="default"/>
      </w:rPr>
    </w:lvl>
    <w:lvl w:ilvl="7" w:tplc="04090003" w:tentative="1">
      <w:start w:val="1"/>
      <w:numFmt w:val="bullet"/>
      <w:lvlText w:val="o"/>
      <w:lvlJc w:val="left"/>
      <w:pPr>
        <w:ind w:left="6607" w:hanging="360"/>
      </w:pPr>
      <w:rPr>
        <w:rFonts w:ascii="Courier New" w:hAnsi="Courier New" w:cs="Courier New" w:hint="default"/>
      </w:rPr>
    </w:lvl>
    <w:lvl w:ilvl="8" w:tplc="04090005" w:tentative="1">
      <w:start w:val="1"/>
      <w:numFmt w:val="bullet"/>
      <w:lvlText w:val=""/>
      <w:lvlJc w:val="left"/>
      <w:pPr>
        <w:ind w:left="7327" w:hanging="360"/>
      </w:pPr>
      <w:rPr>
        <w:rFonts w:ascii="Wingdings" w:hAnsi="Wingdings" w:hint="default"/>
      </w:rPr>
    </w:lvl>
  </w:abstractNum>
  <w:abstractNum w:abstractNumId="3" w15:restartNumberingAfterBreak="0">
    <w:nsid w:val="49B02614"/>
    <w:multiLevelType w:val="hybridMultilevel"/>
    <w:tmpl w:val="29CCE1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536540"/>
    <w:multiLevelType w:val="hybridMultilevel"/>
    <w:tmpl w:val="496AC6C0"/>
    <w:lvl w:ilvl="0" w:tplc="5316D1B0">
      <w:numFmt w:val="bullet"/>
      <w:lvlText w:val=""/>
      <w:lvlJc w:val="left"/>
      <w:pPr>
        <w:ind w:left="379" w:hanging="180"/>
      </w:pPr>
      <w:rPr>
        <w:rFonts w:ascii="Wingdings" w:eastAsia="Wingdings" w:hAnsi="Wingdings" w:cs="Wingdings" w:hint="default"/>
        <w:w w:val="100"/>
        <w:sz w:val="24"/>
        <w:szCs w:val="24"/>
        <w:lang w:val="en-US" w:eastAsia="en-US" w:bidi="en-US"/>
      </w:rPr>
    </w:lvl>
    <w:lvl w:ilvl="1" w:tplc="D3064326">
      <w:numFmt w:val="bullet"/>
      <w:lvlText w:val="•"/>
      <w:lvlJc w:val="left"/>
      <w:pPr>
        <w:ind w:left="801" w:hanging="180"/>
      </w:pPr>
      <w:rPr>
        <w:rFonts w:hint="default"/>
        <w:lang w:val="en-US" w:eastAsia="en-US" w:bidi="en-US"/>
      </w:rPr>
    </w:lvl>
    <w:lvl w:ilvl="2" w:tplc="9E84AE98">
      <w:numFmt w:val="bullet"/>
      <w:lvlText w:val="•"/>
      <w:lvlJc w:val="left"/>
      <w:pPr>
        <w:ind w:left="1223" w:hanging="180"/>
      </w:pPr>
      <w:rPr>
        <w:rFonts w:hint="default"/>
        <w:lang w:val="en-US" w:eastAsia="en-US" w:bidi="en-US"/>
      </w:rPr>
    </w:lvl>
    <w:lvl w:ilvl="3" w:tplc="8FC88FF6">
      <w:numFmt w:val="bullet"/>
      <w:lvlText w:val="•"/>
      <w:lvlJc w:val="left"/>
      <w:pPr>
        <w:ind w:left="1645" w:hanging="180"/>
      </w:pPr>
      <w:rPr>
        <w:rFonts w:hint="default"/>
        <w:lang w:val="en-US" w:eastAsia="en-US" w:bidi="en-US"/>
      </w:rPr>
    </w:lvl>
    <w:lvl w:ilvl="4" w:tplc="3E689248">
      <w:numFmt w:val="bullet"/>
      <w:lvlText w:val="•"/>
      <w:lvlJc w:val="left"/>
      <w:pPr>
        <w:ind w:left="2067" w:hanging="180"/>
      </w:pPr>
      <w:rPr>
        <w:rFonts w:hint="default"/>
        <w:lang w:val="en-US" w:eastAsia="en-US" w:bidi="en-US"/>
      </w:rPr>
    </w:lvl>
    <w:lvl w:ilvl="5" w:tplc="80385084">
      <w:numFmt w:val="bullet"/>
      <w:lvlText w:val="•"/>
      <w:lvlJc w:val="left"/>
      <w:pPr>
        <w:ind w:left="2489" w:hanging="180"/>
      </w:pPr>
      <w:rPr>
        <w:rFonts w:hint="default"/>
        <w:lang w:val="en-US" w:eastAsia="en-US" w:bidi="en-US"/>
      </w:rPr>
    </w:lvl>
    <w:lvl w:ilvl="6" w:tplc="4EBE2546">
      <w:numFmt w:val="bullet"/>
      <w:lvlText w:val="•"/>
      <w:lvlJc w:val="left"/>
      <w:pPr>
        <w:ind w:left="2910" w:hanging="180"/>
      </w:pPr>
      <w:rPr>
        <w:rFonts w:hint="default"/>
        <w:lang w:val="en-US" w:eastAsia="en-US" w:bidi="en-US"/>
      </w:rPr>
    </w:lvl>
    <w:lvl w:ilvl="7" w:tplc="56462340">
      <w:numFmt w:val="bullet"/>
      <w:lvlText w:val="•"/>
      <w:lvlJc w:val="left"/>
      <w:pPr>
        <w:ind w:left="3332" w:hanging="180"/>
      </w:pPr>
      <w:rPr>
        <w:rFonts w:hint="default"/>
        <w:lang w:val="en-US" w:eastAsia="en-US" w:bidi="en-US"/>
      </w:rPr>
    </w:lvl>
    <w:lvl w:ilvl="8" w:tplc="C430009E">
      <w:numFmt w:val="bullet"/>
      <w:lvlText w:val="•"/>
      <w:lvlJc w:val="left"/>
      <w:pPr>
        <w:ind w:left="3754" w:hanging="180"/>
      </w:pPr>
      <w:rPr>
        <w:rFonts w:hint="default"/>
        <w:lang w:val="en-US" w:eastAsia="en-US" w:bidi="en-US"/>
      </w:rPr>
    </w:lvl>
  </w:abstractNum>
  <w:abstractNum w:abstractNumId="5" w15:restartNumberingAfterBreak="0">
    <w:nsid w:val="75C84278"/>
    <w:multiLevelType w:val="hybridMultilevel"/>
    <w:tmpl w:val="5394C050"/>
    <w:lvl w:ilvl="0" w:tplc="3A681F30">
      <w:numFmt w:val="bullet"/>
      <w:lvlText w:val=""/>
      <w:lvlJc w:val="left"/>
      <w:pPr>
        <w:ind w:left="379" w:hanging="181"/>
      </w:pPr>
      <w:rPr>
        <w:rFonts w:ascii="Wingdings" w:eastAsia="Wingdings" w:hAnsi="Wingdings" w:cs="Wingdings" w:hint="default"/>
        <w:w w:val="100"/>
        <w:sz w:val="22"/>
        <w:szCs w:val="22"/>
        <w:lang w:val="en-US" w:eastAsia="en-US" w:bidi="en-US"/>
      </w:rPr>
    </w:lvl>
    <w:lvl w:ilvl="1" w:tplc="C0F89DE2">
      <w:numFmt w:val="bullet"/>
      <w:lvlText w:val="•"/>
      <w:lvlJc w:val="left"/>
      <w:pPr>
        <w:ind w:left="801" w:hanging="181"/>
      </w:pPr>
      <w:rPr>
        <w:rFonts w:hint="default"/>
        <w:lang w:val="en-US" w:eastAsia="en-US" w:bidi="en-US"/>
      </w:rPr>
    </w:lvl>
    <w:lvl w:ilvl="2" w:tplc="53204C2E">
      <w:numFmt w:val="bullet"/>
      <w:lvlText w:val="•"/>
      <w:lvlJc w:val="left"/>
      <w:pPr>
        <w:ind w:left="1223" w:hanging="181"/>
      </w:pPr>
      <w:rPr>
        <w:rFonts w:hint="default"/>
        <w:lang w:val="en-US" w:eastAsia="en-US" w:bidi="en-US"/>
      </w:rPr>
    </w:lvl>
    <w:lvl w:ilvl="3" w:tplc="0330C7A4">
      <w:numFmt w:val="bullet"/>
      <w:lvlText w:val="•"/>
      <w:lvlJc w:val="left"/>
      <w:pPr>
        <w:ind w:left="1645" w:hanging="181"/>
      </w:pPr>
      <w:rPr>
        <w:rFonts w:hint="default"/>
        <w:lang w:val="en-US" w:eastAsia="en-US" w:bidi="en-US"/>
      </w:rPr>
    </w:lvl>
    <w:lvl w:ilvl="4" w:tplc="7F2A13EC">
      <w:numFmt w:val="bullet"/>
      <w:lvlText w:val="•"/>
      <w:lvlJc w:val="left"/>
      <w:pPr>
        <w:ind w:left="2067" w:hanging="181"/>
      </w:pPr>
      <w:rPr>
        <w:rFonts w:hint="default"/>
        <w:lang w:val="en-US" w:eastAsia="en-US" w:bidi="en-US"/>
      </w:rPr>
    </w:lvl>
    <w:lvl w:ilvl="5" w:tplc="944A5070">
      <w:numFmt w:val="bullet"/>
      <w:lvlText w:val="•"/>
      <w:lvlJc w:val="left"/>
      <w:pPr>
        <w:ind w:left="2489" w:hanging="181"/>
      </w:pPr>
      <w:rPr>
        <w:rFonts w:hint="default"/>
        <w:lang w:val="en-US" w:eastAsia="en-US" w:bidi="en-US"/>
      </w:rPr>
    </w:lvl>
    <w:lvl w:ilvl="6" w:tplc="36804A5E">
      <w:numFmt w:val="bullet"/>
      <w:lvlText w:val="•"/>
      <w:lvlJc w:val="left"/>
      <w:pPr>
        <w:ind w:left="2910" w:hanging="181"/>
      </w:pPr>
      <w:rPr>
        <w:rFonts w:hint="default"/>
        <w:lang w:val="en-US" w:eastAsia="en-US" w:bidi="en-US"/>
      </w:rPr>
    </w:lvl>
    <w:lvl w:ilvl="7" w:tplc="85A47334">
      <w:numFmt w:val="bullet"/>
      <w:lvlText w:val="•"/>
      <w:lvlJc w:val="left"/>
      <w:pPr>
        <w:ind w:left="3332" w:hanging="181"/>
      </w:pPr>
      <w:rPr>
        <w:rFonts w:hint="default"/>
        <w:lang w:val="en-US" w:eastAsia="en-US" w:bidi="en-US"/>
      </w:rPr>
    </w:lvl>
    <w:lvl w:ilvl="8" w:tplc="0284CE8E">
      <w:numFmt w:val="bullet"/>
      <w:lvlText w:val="•"/>
      <w:lvlJc w:val="left"/>
      <w:pPr>
        <w:ind w:left="3754" w:hanging="181"/>
      </w:pPr>
      <w:rPr>
        <w:rFonts w:hint="default"/>
        <w:lang w:val="en-US" w:eastAsia="en-US" w:bidi="en-US"/>
      </w:rPr>
    </w:lvl>
  </w:abstractNum>
  <w:num w:numId="1">
    <w:abstractNumId w:val="5"/>
  </w:num>
  <w:num w:numId="2">
    <w:abstractNumId w:val="4"/>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337"/>
    <w:rsid w:val="000A24FF"/>
    <w:rsid w:val="000D6486"/>
    <w:rsid w:val="000E4E7C"/>
    <w:rsid w:val="001061AD"/>
    <w:rsid w:val="001A0574"/>
    <w:rsid w:val="00305337"/>
    <w:rsid w:val="003B7B5F"/>
    <w:rsid w:val="003C3BD8"/>
    <w:rsid w:val="003F6BF0"/>
    <w:rsid w:val="00516823"/>
    <w:rsid w:val="00596D00"/>
    <w:rsid w:val="00640F4D"/>
    <w:rsid w:val="00657C1A"/>
    <w:rsid w:val="006A1017"/>
    <w:rsid w:val="00735C06"/>
    <w:rsid w:val="00755EF8"/>
    <w:rsid w:val="007924C0"/>
    <w:rsid w:val="00847B07"/>
    <w:rsid w:val="00855735"/>
    <w:rsid w:val="008E521F"/>
    <w:rsid w:val="0099255A"/>
    <w:rsid w:val="00A25EFA"/>
    <w:rsid w:val="00A8034B"/>
    <w:rsid w:val="00AB74EB"/>
    <w:rsid w:val="00AC10B1"/>
    <w:rsid w:val="00BB7755"/>
    <w:rsid w:val="00BC1CC8"/>
    <w:rsid w:val="00BF72A8"/>
    <w:rsid w:val="00C35CED"/>
    <w:rsid w:val="00C6011B"/>
    <w:rsid w:val="00CC4729"/>
    <w:rsid w:val="00D15321"/>
    <w:rsid w:val="00D907EA"/>
    <w:rsid w:val="00E34356"/>
    <w:rsid w:val="00E46309"/>
    <w:rsid w:val="00ED3E4D"/>
    <w:rsid w:val="00EE2F92"/>
    <w:rsid w:val="00F71095"/>
    <w:rsid w:val="00FE4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18B02C"/>
  <w15:docId w15:val="{33AA756B-FF25-45C0-99BE-0898D9ECF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8"/>
      <w:ind w:left="2049" w:right="2029"/>
      <w:jc w:val="center"/>
      <w:outlineLvl w:val="0"/>
    </w:pPr>
    <w:rPr>
      <w:b/>
      <w:bCs/>
      <w:sz w:val="36"/>
      <w:szCs w:val="36"/>
    </w:rPr>
  </w:style>
  <w:style w:type="paragraph" w:styleId="Heading2">
    <w:name w:val="heading 2"/>
    <w:basedOn w:val="Normal"/>
    <w:uiPriority w:val="1"/>
    <w:qFormat/>
    <w:pPr>
      <w:ind w:left="127"/>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48" w:hanging="360"/>
    </w:pPr>
  </w:style>
  <w:style w:type="paragraph" w:customStyle="1" w:styleId="TableParagraph">
    <w:name w:val="Table Paragraph"/>
    <w:basedOn w:val="Normal"/>
    <w:uiPriority w:val="1"/>
    <w:qFormat/>
    <w:pPr>
      <w:ind w:left="107"/>
    </w:pPr>
    <w:rPr>
      <w:rFonts w:ascii="Calibri" w:eastAsia="Calibri" w:hAnsi="Calibri" w:cs="Calibri"/>
    </w:rPr>
  </w:style>
  <w:style w:type="character" w:styleId="Hyperlink">
    <w:name w:val="Hyperlink"/>
    <w:basedOn w:val="DefaultParagraphFont"/>
    <w:uiPriority w:val="99"/>
    <w:unhideWhenUsed/>
    <w:rsid w:val="00E46309"/>
    <w:rPr>
      <w:color w:val="0000FF" w:themeColor="hyperlink"/>
      <w:u w:val="single"/>
    </w:rPr>
  </w:style>
  <w:style w:type="character" w:styleId="UnresolvedMention">
    <w:name w:val="Unresolved Mention"/>
    <w:basedOn w:val="DefaultParagraphFont"/>
    <w:uiPriority w:val="99"/>
    <w:semiHidden/>
    <w:unhideWhenUsed/>
    <w:rsid w:val="00D153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chss.wwu.edu/hhd"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chss.wwu.edu/files/Health%20and%20Human%20Development/Internship%20Supervisor%20Evaluation%202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1037</Words>
  <Characters>5917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Western Washington University</Company>
  <LinksUpToDate>false</LinksUpToDate>
  <CharactersWithSpaces>6941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Katey Roemmele</cp:lastModifiedBy>
  <cp:revision>3</cp:revision>
  <dcterms:created xsi:type="dcterms:W3CDTF">2020-08-11T19:59:00Z</dcterms:created>
  <dcterms:modified xsi:type="dcterms:W3CDTF">2020-10-01T19:24:00Z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2018-07-03T00:00:00Z</vt:filetime>
  </property>
  <property fmtid="{D5CDD505-2E9C-101B-9397-08002B2CF9AE}" pid="3" name="Creator">
    <vt:lpwstr>Acrobat PDFMaker 11 for Word</vt:lpwstr>
  </property>
  <property fmtid="{D5CDD505-2E9C-101B-9397-08002B2CF9AE}" pid="4" name="LastSaved">
    <vt:filetime>2020-07-16T00:00:00Z</vt:filetime>
  </property>
</Properties>
</file>